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80" w:rsidRDefault="005D7580" w:rsidP="005D7580">
      <w:pPr>
        <w:tabs>
          <w:tab w:val="left" w:pos="1740"/>
        </w:tabs>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4950"/>
        <w:gridCol w:w="2268"/>
      </w:tblGrid>
      <w:tr w:rsidR="005D7580" w:rsidRPr="009A285B" w:rsidTr="006E7CC6">
        <w:trPr>
          <w:trHeight w:val="1419"/>
        </w:trPr>
        <w:tc>
          <w:tcPr>
            <w:tcW w:w="2358" w:type="dxa"/>
            <w:tcBorders>
              <w:top w:val="single" w:sz="4" w:space="0" w:color="000000"/>
              <w:left w:val="single" w:sz="4" w:space="0" w:color="000000"/>
              <w:bottom w:val="single" w:sz="4" w:space="0" w:color="000000"/>
              <w:right w:val="single" w:sz="4" w:space="0" w:color="000000"/>
            </w:tcBorders>
            <w:hideMark/>
          </w:tcPr>
          <w:p w:rsidR="005D7580" w:rsidRPr="00562F5E" w:rsidRDefault="005D7580" w:rsidP="006E7CC6">
            <w:pPr>
              <w:jc w:val="center"/>
            </w:pPr>
            <w:r w:rsidRPr="00562F5E">
              <w:t xml:space="preserve">                                 </w:t>
            </w:r>
            <w:r>
              <w:rPr>
                <w:noProof/>
                <w:lang w:val="en-US"/>
              </w:rPr>
              <w:drawing>
                <wp:inline distT="0" distB="0" distL="0" distR="0">
                  <wp:extent cx="1000125" cy="857250"/>
                  <wp:effectExtent l="19050" t="0" r="9525" b="0"/>
                  <wp:docPr id="1" name="Picture 1"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âniei"/>
                          <pic:cNvPicPr>
                            <a:picLocks noChangeAspect="1" noChangeArrowheads="1"/>
                          </pic:cNvPicPr>
                        </pic:nvPicPr>
                        <pic:blipFill>
                          <a:blip r:embed="rId6" cstate="print"/>
                          <a:srcRect/>
                          <a:stretch>
                            <a:fillRect/>
                          </a:stretch>
                        </pic:blipFill>
                        <pic:spPr bwMode="auto">
                          <a:xfrm>
                            <a:off x="0" y="0"/>
                            <a:ext cx="1000125" cy="857250"/>
                          </a:xfrm>
                          <a:prstGeom prst="rect">
                            <a:avLst/>
                          </a:prstGeom>
                          <a:noFill/>
                          <a:ln w="9525">
                            <a:noFill/>
                            <a:miter lim="800000"/>
                            <a:headEnd/>
                            <a:tailEnd/>
                          </a:ln>
                        </pic:spPr>
                      </pic:pic>
                    </a:graphicData>
                  </a:graphic>
                </wp:inline>
              </w:drawing>
            </w:r>
          </w:p>
        </w:tc>
        <w:tc>
          <w:tcPr>
            <w:tcW w:w="4950" w:type="dxa"/>
            <w:tcBorders>
              <w:top w:val="single" w:sz="4" w:space="0" w:color="000000"/>
              <w:left w:val="single" w:sz="4" w:space="0" w:color="000000"/>
              <w:bottom w:val="single" w:sz="4" w:space="0" w:color="000000"/>
              <w:right w:val="single" w:sz="4" w:space="0" w:color="000000"/>
            </w:tcBorders>
          </w:tcPr>
          <w:p w:rsidR="005D7580" w:rsidRPr="00192291" w:rsidRDefault="005D7580" w:rsidP="006E7CC6">
            <w:pPr>
              <w:jc w:val="center"/>
              <w:rPr>
                <w:rFonts w:ascii="Book Antiqua" w:hAnsi="Book Antiqua"/>
                <w:b/>
                <w:sz w:val="28"/>
                <w:szCs w:val="28"/>
              </w:rPr>
            </w:pPr>
            <w:r w:rsidRPr="00192291">
              <w:rPr>
                <w:rFonts w:ascii="Book Antiqua" w:hAnsi="Book Antiqua"/>
                <w:b/>
                <w:sz w:val="28"/>
                <w:szCs w:val="28"/>
              </w:rPr>
              <w:t>ROMANIA</w:t>
            </w:r>
          </w:p>
          <w:p w:rsidR="005D7580" w:rsidRDefault="005D7580" w:rsidP="006E7CC6">
            <w:pPr>
              <w:jc w:val="center"/>
              <w:rPr>
                <w:rFonts w:ascii="Book Antiqua" w:hAnsi="Book Antiqua"/>
                <w:b/>
                <w:sz w:val="28"/>
                <w:szCs w:val="28"/>
              </w:rPr>
            </w:pPr>
            <w:r w:rsidRPr="00192291">
              <w:rPr>
                <w:rFonts w:ascii="Book Antiqua" w:hAnsi="Book Antiqua"/>
                <w:b/>
                <w:sz w:val="28"/>
                <w:szCs w:val="28"/>
              </w:rPr>
              <w:t>JUDETUL PRAHOVA</w:t>
            </w:r>
          </w:p>
          <w:p w:rsidR="005D7580" w:rsidRPr="00192291" w:rsidRDefault="005D7580" w:rsidP="006E7CC6">
            <w:pPr>
              <w:jc w:val="center"/>
              <w:rPr>
                <w:b/>
                <w:sz w:val="28"/>
                <w:szCs w:val="28"/>
              </w:rPr>
            </w:pPr>
            <w:r>
              <w:rPr>
                <w:rFonts w:ascii="Book Antiqua" w:hAnsi="Book Antiqua"/>
                <w:b/>
                <w:sz w:val="28"/>
                <w:szCs w:val="28"/>
              </w:rPr>
              <w:t xml:space="preserve">C O M U N A    B Ă R C Ă N E </w:t>
            </w:r>
            <w:r>
              <w:rPr>
                <w:b/>
                <w:sz w:val="28"/>
                <w:szCs w:val="28"/>
              </w:rPr>
              <w:t xml:space="preserve">Ș T I </w:t>
            </w:r>
          </w:p>
          <w:p w:rsidR="005D7580" w:rsidRPr="00192291" w:rsidRDefault="005D7580" w:rsidP="006E7CC6">
            <w:pPr>
              <w:jc w:val="center"/>
              <w:rPr>
                <w:rFonts w:ascii="Book Antiqua" w:hAnsi="Book Antiqua"/>
                <w:b/>
                <w:sz w:val="28"/>
                <w:szCs w:val="28"/>
              </w:rPr>
            </w:pPr>
            <w:r w:rsidRPr="00192291">
              <w:rPr>
                <w:rFonts w:ascii="Book Antiqua" w:hAnsi="Book Antiqua"/>
                <w:b/>
                <w:sz w:val="28"/>
                <w:szCs w:val="28"/>
              </w:rPr>
              <w:t>CONSILIUL LOCAL</w:t>
            </w:r>
          </w:p>
        </w:tc>
        <w:tc>
          <w:tcPr>
            <w:tcW w:w="2268" w:type="dxa"/>
            <w:tcBorders>
              <w:top w:val="single" w:sz="4" w:space="0" w:color="000000"/>
              <w:left w:val="single" w:sz="4" w:space="0" w:color="000000"/>
              <w:bottom w:val="single" w:sz="4" w:space="0" w:color="000000"/>
              <w:right w:val="single" w:sz="4" w:space="0" w:color="000000"/>
            </w:tcBorders>
            <w:hideMark/>
          </w:tcPr>
          <w:p w:rsidR="005D7580" w:rsidRPr="00562F5E" w:rsidRDefault="005D7580" w:rsidP="006E7CC6">
            <w:pPr>
              <w:jc w:val="center"/>
            </w:pPr>
            <w:r>
              <w:rPr>
                <w:noProof/>
                <w:lang w:val="en-US"/>
              </w:rPr>
              <w:drawing>
                <wp:inline distT="0" distB="0" distL="0" distR="0">
                  <wp:extent cx="904875" cy="952500"/>
                  <wp:effectExtent l="19050" t="0" r="9525" b="0"/>
                  <wp:docPr id="2" name="Picture 7" descr="https://upload.wikimedia.org/wikipedia/commons/d/d1/ROU_PH_Barcanesti_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d/d1/ROU_PH_Barcanesti_CoA.jpg"/>
                          <pic:cNvPicPr>
                            <a:picLocks noChangeAspect="1" noChangeArrowheads="1"/>
                          </pic:cNvPicPr>
                        </pic:nvPicPr>
                        <pic:blipFill>
                          <a:blip r:embed="rId7" cstate="print"/>
                          <a:srcRect/>
                          <a:stretch>
                            <a:fillRect/>
                          </a:stretch>
                        </pic:blipFill>
                        <pic:spPr bwMode="auto">
                          <a:xfrm>
                            <a:off x="0" y="0"/>
                            <a:ext cx="904875" cy="952500"/>
                          </a:xfrm>
                          <a:prstGeom prst="rect">
                            <a:avLst/>
                          </a:prstGeom>
                          <a:noFill/>
                          <a:ln w="9525">
                            <a:noFill/>
                            <a:miter lim="800000"/>
                            <a:headEnd/>
                            <a:tailEnd/>
                          </a:ln>
                        </pic:spPr>
                      </pic:pic>
                    </a:graphicData>
                  </a:graphic>
                </wp:inline>
              </w:drawing>
            </w:r>
          </w:p>
        </w:tc>
      </w:tr>
    </w:tbl>
    <w:p w:rsidR="005D7580" w:rsidRDefault="005D7580" w:rsidP="005D7580">
      <w:pPr>
        <w:jc w:val="center"/>
        <w:rPr>
          <w:b/>
          <w:sz w:val="28"/>
          <w:szCs w:val="28"/>
          <w:lang w:val="fr-FR"/>
        </w:rPr>
      </w:pPr>
    </w:p>
    <w:p w:rsidR="005D7580" w:rsidRDefault="005D7580" w:rsidP="005D7580">
      <w:pPr>
        <w:jc w:val="right"/>
        <w:rPr>
          <w:b/>
          <w:sz w:val="28"/>
          <w:szCs w:val="28"/>
          <w:lang w:val="fr-FR"/>
        </w:rPr>
      </w:pPr>
      <w:proofErr w:type="spellStart"/>
      <w:r>
        <w:rPr>
          <w:b/>
          <w:sz w:val="28"/>
          <w:szCs w:val="28"/>
          <w:lang w:val="fr-FR"/>
        </w:rPr>
        <w:t>Anexa</w:t>
      </w:r>
      <w:proofErr w:type="spellEnd"/>
      <w:r>
        <w:rPr>
          <w:b/>
          <w:sz w:val="28"/>
          <w:szCs w:val="28"/>
          <w:lang w:val="fr-FR"/>
        </w:rPr>
        <w:t xml:space="preserve"> nr. 3 la H.C.L.</w:t>
      </w:r>
      <w:proofErr w:type="spellStart"/>
      <w:r>
        <w:rPr>
          <w:b/>
          <w:sz w:val="28"/>
          <w:szCs w:val="28"/>
          <w:lang w:val="fr-FR"/>
        </w:rPr>
        <w:t>Bărcăne</w:t>
      </w:r>
      <w:proofErr w:type="spellEnd"/>
      <w:r>
        <w:rPr>
          <w:b/>
          <w:sz w:val="28"/>
          <w:szCs w:val="28"/>
          <w:lang w:val="fr-FR"/>
        </w:rPr>
        <w:t>ști  nr.____/</w:t>
      </w:r>
      <w:r w:rsidR="006C4C38">
        <w:rPr>
          <w:b/>
          <w:sz w:val="28"/>
          <w:szCs w:val="28"/>
          <w:lang w:val="fr-FR"/>
        </w:rPr>
        <w:t xml:space="preserve"> 28.11.</w:t>
      </w:r>
      <w:r>
        <w:rPr>
          <w:b/>
          <w:sz w:val="28"/>
          <w:szCs w:val="28"/>
          <w:lang w:val="fr-FR"/>
        </w:rPr>
        <w:t>2019</w:t>
      </w:r>
    </w:p>
    <w:p w:rsidR="005D7580" w:rsidRDefault="005D7580" w:rsidP="005D7580">
      <w:pPr>
        <w:rPr>
          <w:b/>
          <w:sz w:val="28"/>
          <w:szCs w:val="28"/>
          <w:lang w:val="fr-FR"/>
        </w:rPr>
      </w:pPr>
    </w:p>
    <w:p w:rsidR="00363071" w:rsidRPr="000D4963" w:rsidRDefault="00363071" w:rsidP="00416AFA">
      <w:pPr>
        <w:autoSpaceDE w:val="0"/>
        <w:autoSpaceDN w:val="0"/>
        <w:adjustRightInd w:val="0"/>
        <w:ind w:right="216"/>
        <w:jc w:val="both"/>
        <w:rPr>
          <w:b/>
        </w:rPr>
      </w:pPr>
    </w:p>
    <w:p w:rsidR="00363071" w:rsidRPr="00875219" w:rsidRDefault="00363071" w:rsidP="00416AFA">
      <w:pPr>
        <w:autoSpaceDE w:val="0"/>
        <w:autoSpaceDN w:val="0"/>
        <w:adjustRightInd w:val="0"/>
        <w:ind w:right="216"/>
        <w:jc w:val="both"/>
      </w:pPr>
    </w:p>
    <w:p w:rsidR="00363071" w:rsidRPr="00741A0E" w:rsidRDefault="00363071" w:rsidP="00416AFA">
      <w:pPr>
        <w:autoSpaceDE w:val="0"/>
        <w:autoSpaceDN w:val="0"/>
        <w:adjustRightInd w:val="0"/>
        <w:ind w:left="4320" w:right="216"/>
        <w:jc w:val="both"/>
        <w:rPr>
          <w:b/>
          <w:color w:val="000000"/>
        </w:rPr>
      </w:pPr>
      <w:r w:rsidRPr="00741A0E">
        <w:rPr>
          <w:b/>
          <w:color w:val="000000"/>
        </w:rPr>
        <w:t>CONTRACT</w:t>
      </w:r>
    </w:p>
    <w:p w:rsidR="00363071" w:rsidRPr="00741A0E" w:rsidRDefault="003B6D0E" w:rsidP="00C232AC">
      <w:pPr>
        <w:autoSpaceDE w:val="0"/>
        <w:autoSpaceDN w:val="0"/>
        <w:adjustRightInd w:val="0"/>
        <w:ind w:left="1080" w:right="216"/>
        <w:jc w:val="center"/>
        <w:rPr>
          <w:b/>
          <w:color w:val="000000"/>
        </w:rPr>
      </w:pPr>
      <w:r w:rsidRPr="00741A0E">
        <w:rPr>
          <w:b/>
          <w:color w:val="000000"/>
        </w:rPr>
        <w:t xml:space="preserve">privind </w:t>
      </w:r>
      <w:r w:rsidR="00363071" w:rsidRPr="00741A0E">
        <w:rPr>
          <w:b/>
          <w:color w:val="000000"/>
        </w:rPr>
        <w:t xml:space="preserve"> delegare</w:t>
      </w:r>
      <w:r w:rsidR="00236B6D" w:rsidRPr="00741A0E">
        <w:rPr>
          <w:b/>
          <w:color w:val="000000"/>
        </w:rPr>
        <w:t xml:space="preserve">a  </w:t>
      </w:r>
      <w:r w:rsidR="00363071" w:rsidRPr="00741A0E">
        <w:rPr>
          <w:b/>
          <w:color w:val="000000"/>
        </w:rPr>
        <w:t xml:space="preserve">prin concesiune a </w:t>
      </w:r>
      <w:r w:rsidR="00236B6D" w:rsidRPr="00741A0E">
        <w:rPr>
          <w:b/>
          <w:color w:val="000000"/>
        </w:rPr>
        <w:t>gestiunii S</w:t>
      </w:r>
      <w:r w:rsidR="00363071" w:rsidRPr="00741A0E">
        <w:rPr>
          <w:b/>
          <w:color w:val="000000"/>
        </w:rPr>
        <w:t>erviciului pentru gestionarea cainilor fara stapan in Comuna Barcanesti</w:t>
      </w:r>
      <w:r w:rsidR="009F7F72">
        <w:rPr>
          <w:b/>
          <w:color w:val="000000"/>
        </w:rPr>
        <w:t>, Judetul Prahova</w:t>
      </w:r>
    </w:p>
    <w:p w:rsidR="00363071" w:rsidRDefault="00363071" w:rsidP="00C232AC">
      <w:pPr>
        <w:autoSpaceDE w:val="0"/>
        <w:autoSpaceDN w:val="0"/>
        <w:adjustRightInd w:val="0"/>
        <w:ind w:left="720" w:right="216"/>
        <w:jc w:val="center"/>
        <w:rPr>
          <w:b/>
          <w:color w:val="000000"/>
          <w:sz w:val="26"/>
          <w:szCs w:val="26"/>
        </w:rPr>
      </w:pPr>
    </w:p>
    <w:p w:rsidR="0001680D" w:rsidRPr="00741A0E" w:rsidRDefault="0001680D" w:rsidP="00416AFA">
      <w:pPr>
        <w:autoSpaceDE w:val="0"/>
        <w:autoSpaceDN w:val="0"/>
        <w:adjustRightInd w:val="0"/>
        <w:ind w:left="720" w:right="216"/>
        <w:jc w:val="both"/>
        <w:rPr>
          <w:b/>
          <w:color w:val="000000"/>
          <w:sz w:val="26"/>
          <w:szCs w:val="26"/>
        </w:rPr>
      </w:pPr>
    </w:p>
    <w:p w:rsidR="00875219" w:rsidRDefault="00380744" w:rsidP="00416AFA">
      <w:pPr>
        <w:pStyle w:val="ListParagraph"/>
        <w:ind w:left="3600"/>
        <w:jc w:val="both"/>
        <w:rPr>
          <w:sz w:val="26"/>
          <w:szCs w:val="26"/>
        </w:rPr>
      </w:pPr>
      <w:r w:rsidRPr="00380744">
        <w:rPr>
          <w:rStyle w:val="capitol1"/>
          <w:color w:val="auto"/>
          <w:sz w:val="26"/>
          <w:szCs w:val="26"/>
        </w:rPr>
        <w:t>CAPITOLUL I</w:t>
      </w:r>
    </w:p>
    <w:p w:rsidR="00380744" w:rsidRPr="00875219" w:rsidRDefault="00875219" w:rsidP="00416AFA">
      <w:pPr>
        <w:jc w:val="both"/>
        <w:rPr>
          <w:b/>
          <w:sz w:val="26"/>
          <w:szCs w:val="26"/>
        </w:rPr>
      </w:pPr>
      <w:r>
        <w:rPr>
          <w:sz w:val="26"/>
          <w:szCs w:val="26"/>
        </w:rPr>
        <w:t xml:space="preserve">                                                   </w:t>
      </w:r>
      <w:r w:rsidR="00380744" w:rsidRPr="00875219">
        <w:rPr>
          <w:sz w:val="26"/>
          <w:szCs w:val="26"/>
        </w:rPr>
        <w:t xml:space="preserve"> </w:t>
      </w:r>
      <w:r w:rsidR="00380744" w:rsidRPr="00875219">
        <w:rPr>
          <w:b/>
          <w:sz w:val="26"/>
          <w:szCs w:val="26"/>
        </w:rPr>
        <w:t>Părţile contractante</w:t>
      </w:r>
    </w:p>
    <w:p w:rsidR="00380744" w:rsidRPr="00380744" w:rsidRDefault="00380744" w:rsidP="00416AFA">
      <w:pPr>
        <w:jc w:val="both"/>
        <w:rPr>
          <w:sz w:val="26"/>
          <w:szCs w:val="26"/>
        </w:rPr>
      </w:pPr>
    </w:p>
    <w:p w:rsidR="00380744" w:rsidRPr="00AF73CC" w:rsidRDefault="00380744" w:rsidP="00416AFA">
      <w:pPr>
        <w:jc w:val="both"/>
      </w:pPr>
      <w:r w:rsidRPr="00AF73CC">
        <w:rPr>
          <w:rStyle w:val="paragraf1"/>
          <w:b/>
        </w:rPr>
        <w:t>Art.1</w:t>
      </w:r>
      <w:r w:rsidRPr="00AF73CC">
        <w:rPr>
          <w:rStyle w:val="paragraf1"/>
        </w:rPr>
        <w:t xml:space="preserve">  </w:t>
      </w:r>
    </w:p>
    <w:p w:rsidR="001A0CAF" w:rsidRDefault="002F342B" w:rsidP="00416AFA">
      <w:pPr>
        <w:jc w:val="both"/>
      </w:pPr>
      <w:r w:rsidRPr="001A0CAF">
        <w:rPr>
          <w:b/>
        </w:rPr>
        <w:t>C</w:t>
      </w:r>
      <w:r w:rsidR="001A0CAF">
        <w:rPr>
          <w:b/>
        </w:rPr>
        <w:t>omuna</w:t>
      </w:r>
      <w:r w:rsidRPr="001A0CAF">
        <w:rPr>
          <w:b/>
        </w:rPr>
        <w:t xml:space="preserve"> Baracanesti</w:t>
      </w:r>
      <w:r w:rsidRPr="007C7D8F">
        <w:t xml:space="preserve"> cu sediul în comuna </w:t>
      </w:r>
      <w:r>
        <w:t>Barcanesti</w:t>
      </w:r>
      <w:r w:rsidRPr="007C7D8F">
        <w:t xml:space="preserve">, </w:t>
      </w:r>
      <w:r>
        <w:t xml:space="preserve">Sat. Barcanest, Str. Crinilor </w:t>
      </w:r>
      <w:r w:rsidRPr="007C7D8F">
        <w:t>nr.</w:t>
      </w:r>
      <w:r>
        <w:t>108</w:t>
      </w:r>
      <w:r w:rsidRPr="007C7D8F">
        <w:t xml:space="preserve">, judeţul </w:t>
      </w:r>
      <w:r>
        <w:t xml:space="preserve">Prahova, telefon/fax 0244/276595, avand codul </w:t>
      </w:r>
      <w:r w:rsidR="00A43F9C">
        <w:t>de inregistrare fiscala CUI 2845</w:t>
      </w:r>
      <w:r>
        <w:t xml:space="preserve">311, cont nr……………………………deschis la Trezoreria Operativa Boldesti Scaeni, reprezentat prin </w:t>
      </w:r>
      <w:r w:rsidRPr="007C7D8F">
        <w:t xml:space="preserve">d-l </w:t>
      </w:r>
      <w:r>
        <w:t>Lupu Valeriu</w:t>
      </w:r>
      <w:r w:rsidRPr="007C7D8F">
        <w:t xml:space="preserve">, având funcţia de primar, în calitate de </w:t>
      </w:r>
      <w:r>
        <w:t>Concedent,</w:t>
      </w:r>
      <w:r w:rsidRPr="007C7D8F">
        <w:t>pe de o parte,</w:t>
      </w:r>
    </w:p>
    <w:p w:rsidR="00380744" w:rsidRPr="00AF73CC" w:rsidRDefault="00380744" w:rsidP="00416AFA">
      <w:pPr>
        <w:jc w:val="both"/>
      </w:pPr>
      <w:r w:rsidRPr="00AF73CC">
        <w:t>Si</w:t>
      </w:r>
    </w:p>
    <w:p w:rsidR="00380744" w:rsidRDefault="002F342B" w:rsidP="00416AFA">
      <w:pPr>
        <w:pStyle w:val="BodyTextIndent3"/>
        <w:ind w:left="0"/>
        <w:jc w:val="both"/>
        <w:rPr>
          <w:color w:val="000000"/>
          <w:sz w:val="24"/>
          <w:szCs w:val="24"/>
        </w:rPr>
      </w:pPr>
      <w:proofErr w:type="spellStart"/>
      <w:r w:rsidRPr="007C7D8F">
        <w:rPr>
          <w:sz w:val="24"/>
          <w:szCs w:val="24"/>
        </w:rPr>
        <w:t>S.C.____________________________________C.U.I.______________cu</w:t>
      </w:r>
      <w:proofErr w:type="spellEnd"/>
      <w:r w:rsidRPr="007C7D8F">
        <w:rPr>
          <w:sz w:val="24"/>
          <w:szCs w:val="24"/>
        </w:rPr>
        <w:t xml:space="preserve"> </w:t>
      </w:r>
      <w:proofErr w:type="spellStart"/>
      <w:r w:rsidRPr="007C7D8F">
        <w:rPr>
          <w:sz w:val="24"/>
          <w:szCs w:val="24"/>
        </w:rPr>
        <w:t>sediul</w:t>
      </w:r>
      <w:proofErr w:type="spellEnd"/>
      <w:r w:rsidRPr="007C7D8F">
        <w:rPr>
          <w:sz w:val="24"/>
          <w:szCs w:val="24"/>
        </w:rPr>
        <w:t xml:space="preserve"> principal în____________________str._____________nr.____bl.__sc.__et.__ap.____judet/sector________</w:t>
      </w:r>
      <w:r>
        <w:rPr>
          <w:sz w:val="24"/>
          <w:szCs w:val="24"/>
        </w:rPr>
        <w:t>, cont nr……………………………</w:t>
      </w:r>
      <w:proofErr w:type="spellStart"/>
      <w:r>
        <w:rPr>
          <w:sz w:val="24"/>
          <w:szCs w:val="24"/>
        </w:rPr>
        <w:t>deschis</w:t>
      </w:r>
      <w:proofErr w:type="spellEnd"/>
      <w:r>
        <w:rPr>
          <w:sz w:val="24"/>
          <w:szCs w:val="24"/>
        </w:rPr>
        <w:t xml:space="preserve"> la ………., </w:t>
      </w:r>
      <w:proofErr w:type="spellStart"/>
      <w:r w:rsidRPr="007C7D8F">
        <w:rPr>
          <w:sz w:val="24"/>
          <w:szCs w:val="24"/>
        </w:rPr>
        <w:t>reprezentata</w:t>
      </w:r>
      <w:proofErr w:type="spellEnd"/>
      <w:r w:rsidRPr="007C7D8F">
        <w:rPr>
          <w:sz w:val="24"/>
          <w:szCs w:val="24"/>
        </w:rPr>
        <w:t xml:space="preserve"> </w:t>
      </w:r>
      <w:proofErr w:type="spellStart"/>
      <w:r w:rsidRPr="007C7D8F">
        <w:rPr>
          <w:sz w:val="24"/>
          <w:szCs w:val="24"/>
        </w:rPr>
        <w:t>prin</w:t>
      </w:r>
      <w:proofErr w:type="spellEnd"/>
      <w:r w:rsidRPr="007C7D8F">
        <w:rPr>
          <w:sz w:val="24"/>
          <w:szCs w:val="24"/>
        </w:rPr>
        <w:t xml:space="preserve"> __________________</w:t>
      </w:r>
      <w:proofErr w:type="spellStart"/>
      <w:r w:rsidRPr="007C7D8F">
        <w:rPr>
          <w:sz w:val="24"/>
          <w:szCs w:val="24"/>
        </w:rPr>
        <w:t>având</w:t>
      </w:r>
      <w:proofErr w:type="spellEnd"/>
      <w:r w:rsidRPr="007C7D8F">
        <w:rPr>
          <w:sz w:val="24"/>
          <w:szCs w:val="24"/>
        </w:rPr>
        <w:t xml:space="preserve"> </w:t>
      </w:r>
      <w:proofErr w:type="spellStart"/>
      <w:r w:rsidRPr="007C7D8F">
        <w:rPr>
          <w:sz w:val="24"/>
          <w:szCs w:val="24"/>
        </w:rPr>
        <w:t>functia</w:t>
      </w:r>
      <w:proofErr w:type="spellEnd"/>
      <w:r w:rsidRPr="007C7D8F">
        <w:rPr>
          <w:sz w:val="24"/>
          <w:szCs w:val="24"/>
        </w:rPr>
        <w:t xml:space="preserve"> de___________________ </w:t>
      </w:r>
      <w:proofErr w:type="spellStart"/>
      <w:r w:rsidRPr="007C7D8F">
        <w:rPr>
          <w:sz w:val="24"/>
          <w:szCs w:val="24"/>
        </w:rPr>
        <w:t>în</w:t>
      </w:r>
      <w:proofErr w:type="spellEnd"/>
      <w:r w:rsidRPr="007C7D8F">
        <w:rPr>
          <w:sz w:val="24"/>
          <w:szCs w:val="24"/>
        </w:rPr>
        <w:t xml:space="preserve"> </w:t>
      </w:r>
      <w:proofErr w:type="spellStart"/>
      <w:r w:rsidRPr="007C7D8F">
        <w:rPr>
          <w:sz w:val="24"/>
          <w:szCs w:val="24"/>
        </w:rPr>
        <w:t>calitate</w:t>
      </w:r>
      <w:proofErr w:type="spellEnd"/>
      <w:r w:rsidR="00E33BE6">
        <w:rPr>
          <w:sz w:val="24"/>
          <w:szCs w:val="24"/>
        </w:rPr>
        <w:t xml:space="preserve"> de</w:t>
      </w:r>
      <w:r w:rsidRPr="007C7D8F">
        <w:rPr>
          <w:sz w:val="24"/>
          <w:szCs w:val="24"/>
        </w:rPr>
        <w:t xml:space="preserve"> </w:t>
      </w:r>
      <w:proofErr w:type="spellStart"/>
      <w:proofErr w:type="gramStart"/>
      <w:r>
        <w:rPr>
          <w:sz w:val="24"/>
          <w:szCs w:val="24"/>
        </w:rPr>
        <w:t>Concesionar</w:t>
      </w:r>
      <w:proofErr w:type="spellEnd"/>
      <w:r>
        <w:rPr>
          <w:sz w:val="24"/>
          <w:szCs w:val="24"/>
        </w:rPr>
        <w:t xml:space="preserve"> </w:t>
      </w:r>
      <w:r w:rsidRPr="007C7D8F">
        <w:rPr>
          <w:sz w:val="24"/>
          <w:szCs w:val="24"/>
        </w:rPr>
        <w:t>,</w:t>
      </w:r>
      <w:proofErr w:type="gramEnd"/>
      <w:r w:rsidRPr="007C7D8F">
        <w:rPr>
          <w:sz w:val="24"/>
          <w:szCs w:val="24"/>
        </w:rPr>
        <w:t xml:space="preserve"> </w:t>
      </w:r>
      <w:r w:rsidRPr="002F342B">
        <w:rPr>
          <w:sz w:val="24"/>
          <w:szCs w:val="24"/>
        </w:rPr>
        <w:t xml:space="preserve">s-a </w:t>
      </w:r>
      <w:proofErr w:type="spellStart"/>
      <w:r w:rsidRPr="002F342B">
        <w:rPr>
          <w:sz w:val="24"/>
          <w:szCs w:val="24"/>
        </w:rPr>
        <w:t>încheiat</w:t>
      </w:r>
      <w:proofErr w:type="spellEnd"/>
      <w:r w:rsidRPr="002F342B">
        <w:rPr>
          <w:sz w:val="24"/>
          <w:szCs w:val="24"/>
        </w:rPr>
        <w:t xml:space="preserve"> </w:t>
      </w:r>
      <w:proofErr w:type="spellStart"/>
      <w:r w:rsidRPr="002F342B">
        <w:rPr>
          <w:sz w:val="24"/>
          <w:szCs w:val="24"/>
        </w:rPr>
        <w:t>prezentul</w:t>
      </w:r>
      <w:proofErr w:type="spellEnd"/>
      <w:r w:rsidRPr="002F342B">
        <w:rPr>
          <w:sz w:val="24"/>
          <w:szCs w:val="24"/>
        </w:rPr>
        <w:t xml:space="preserve"> contract </w:t>
      </w:r>
      <w:proofErr w:type="spellStart"/>
      <w:r w:rsidRPr="002F342B">
        <w:rPr>
          <w:sz w:val="24"/>
          <w:szCs w:val="24"/>
        </w:rPr>
        <w:t>privind</w:t>
      </w:r>
      <w:proofErr w:type="spellEnd"/>
      <w:r w:rsidRPr="002F342B">
        <w:rPr>
          <w:sz w:val="24"/>
          <w:szCs w:val="24"/>
        </w:rPr>
        <w:t xml:space="preserve"> </w:t>
      </w:r>
      <w:proofErr w:type="spellStart"/>
      <w:r w:rsidRPr="002F342B">
        <w:rPr>
          <w:color w:val="000000"/>
          <w:sz w:val="24"/>
          <w:szCs w:val="24"/>
        </w:rPr>
        <w:t>gestiunea</w:t>
      </w:r>
      <w:proofErr w:type="spellEnd"/>
      <w:r w:rsidRPr="002F342B">
        <w:rPr>
          <w:color w:val="000000"/>
          <w:sz w:val="24"/>
          <w:szCs w:val="24"/>
        </w:rPr>
        <w:t xml:space="preserve"> </w:t>
      </w:r>
      <w:proofErr w:type="spellStart"/>
      <w:r w:rsidRPr="002F342B">
        <w:rPr>
          <w:color w:val="000000"/>
          <w:sz w:val="24"/>
          <w:szCs w:val="24"/>
        </w:rPr>
        <w:t>prin</w:t>
      </w:r>
      <w:proofErr w:type="spellEnd"/>
      <w:r w:rsidRPr="002F342B">
        <w:rPr>
          <w:color w:val="000000"/>
          <w:sz w:val="24"/>
          <w:szCs w:val="24"/>
        </w:rPr>
        <w:t xml:space="preserve"> </w:t>
      </w:r>
      <w:proofErr w:type="spellStart"/>
      <w:r w:rsidRPr="002F342B">
        <w:rPr>
          <w:color w:val="000000"/>
          <w:sz w:val="24"/>
          <w:szCs w:val="24"/>
        </w:rPr>
        <w:t>concesiune</w:t>
      </w:r>
      <w:proofErr w:type="spellEnd"/>
      <w:r w:rsidRPr="002F342B">
        <w:rPr>
          <w:color w:val="000000"/>
          <w:sz w:val="24"/>
          <w:szCs w:val="24"/>
        </w:rPr>
        <w:t xml:space="preserve"> a </w:t>
      </w:r>
      <w:proofErr w:type="spellStart"/>
      <w:r w:rsidRPr="002F342B">
        <w:rPr>
          <w:color w:val="000000"/>
          <w:sz w:val="24"/>
          <w:szCs w:val="24"/>
        </w:rPr>
        <w:t>serviciului</w:t>
      </w:r>
      <w:proofErr w:type="spellEnd"/>
      <w:r w:rsidRPr="002F342B">
        <w:rPr>
          <w:color w:val="000000"/>
          <w:sz w:val="24"/>
          <w:szCs w:val="24"/>
        </w:rPr>
        <w:t xml:space="preserve"> de </w:t>
      </w:r>
      <w:proofErr w:type="spellStart"/>
      <w:r w:rsidRPr="002F342B">
        <w:rPr>
          <w:color w:val="000000"/>
          <w:sz w:val="24"/>
          <w:szCs w:val="24"/>
        </w:rPr>
        <w:t>gestionare</w:t>
      </w:r>
      <w:proofErr w:type="spellEnd"/>
      <w:r w:rsidRPr="002F342B">
        <w:rPr>
          <w:color w:val="000000"/>
          <w:sz w:val="24"/>
          <w:szCs w:val="24"/>
        </w:rPr>
        <w:t xml:space="preserve"> a </w:t>
      </w:r>
      <w:proofErr w:type="spellStart"/>
      <w:r w:rsidRPr="002F342B">
        <w:rPr>
          <w:color w:val="000000"/>
          <w:sz w:val="24"/>
          <w:szCs w:val="24"/>
        </w:rPr>
        <w:t>cainilor</w:t>
      </w:r>
      <w:proofErr w:type="spellEnd"/>
      <w:r w:rsidRPr="002F342B">
        <w:rPr>
          <w:color w:val="000000"/>
          <w:sz w:val="24"/>
          <w:szCs w:val="24"/>
        </w:rPr>
        <w:t xml:space="preserve"> </w:t>
      </w:r>
      <w:proofErr w:type="spellStart"/>
      <w:r w:rsidRPr="002F342B">
        <w:rPr>
          <w:color w:val="000000"/>
          <w:sz w:val="24"/>
          <w:szCs w:val="24"/>
        </w:rPr>
        <w:t>fara</w:t>
      </w:r>
      <w:proofErr w:type="spellEnd"/>
      <w:r w:rsidRPr="002F342B">
        <w:rPr>
          <w:color w:val="000000"/>
          <w:sz w:val="24"/>
          <w:szCs w:val="24"/>
        </w:rPr>
        <w:t xml:space="preserve"> </w:t>
      </w:r>
      <w:proofErr w:type="spellStart"/>
      <w:r w:rsidRPr="002F342B">
        <w:rPr>
          <w:color w:val="000000"/>
          <w:sz w:val="24"/>
          <w:szCs w:val="24"/>
        </w:rPr>
        <w:t>stapan</w:t>
      </w:r>
      <w:proofErr w:type="spellEnd"/>
      <w:r>
        <w:rPr>
          <w:color w:val="000000"/>
          <w:sz w:val="24"/>
          <w:szCs w:val="24"/>
        </w:rPr>
        <w:t>,</w:t>
      </w:r>
      <w:r w:rsidRPr="002F342B">
        <w:rPr>
          <w:color w:val="000000"/>
          <w:sz w:val="24"/>
          <w:szCs w:val="24"/>
        </w:rPr>
        <w:t xml:space="preserve"> in </w:t>
      </w:r>
      <w:proofErr w:type="spellStart"/>
      <w:r w:rsidRPr="002F342B">
        <w:rPr>
          <w:color w:val="000000"/>
          <w:sz w:val="24"/>
          <w:szCs w:val="24"/>
        </w:rPr>
        <w:t>Comuna</w:t>
      </w:r>
      <w:proofErr w:type="spellEnd"/>
      <w:r w:rsidRPr="002F342B">
        <w:rPr>
          <w:color w:val="000000"/>
          <w:sz w:val="24"/>
          <w:szCs w:val="24"/>
        </w:rPr>
        <w:t xml:space="preserve"> </w:t>
      </w:r>
      <w:proofErr w:type="spellStart"/>
      <w:r w:rsidRPr="002F342B">
        <w:rPr>
          <w:color w:val="000000"/>
          <w:sz w:val="24"/>
          <w:szCs w:val="24"/>
        </w:rPr>
        <w:t>Barcanesti</w:t>
      </w:r>
      <w:proofErr w:type="spellEnd"/>
      <w:r>
        <w:rPr>
          <w:color w:val="000000"/>
          <w:sz w:val="24"/>
          <w:szCs w:val="24"/>
        </w:rPr>
        <w:t>.</w:t>
      </w:r>
    </w:p>
    <w:p w:rsidR="00C801CA" w:rsidRDefault="00C801CA" w:rsidP="00416AFA">
      <w:pPr>
        <w:pStyle w:val="BodyTextIndent3"/>
        <w:ind w:left="0"/>
        <w:jc w:val="both"/>
        <w:rPr>
          <w:color w:val="000000"/>
        </w:rPr>
      </w:pPr>
    </w:p>
    <w:p w:rsidR="00C801CA" w:rsidRPr="00C801CA" w:rsidRDefault="00C801CA" w:rsidP="00416AFA">
      <w:pPr>
        <w:autoSpaceDE w:val="0"/>
        <w:autoSpaceDN w:val="0"/>
        <w:adjustRightInd w:val="0"/>
        <w:ind w:right="216"/>
        <w:jc w:val="center"/>
        <w:rPr>
          <w:b/>
          <w:color w:val="000000"/>
          <w:sz w:val="26"/>
          <w:szCs w:val="26"/>
        </w:rPr>
      </w:pPr>
      <w:r w:rsidRPr="00C801CA">
        <w:rPr>
          <w:b/>
          <w:color w:val="000000"/>
          <w:sz w:val="26"/>
          <w:szCs w:val="26"/>
        </w:rPr>
        <w:t>CAPITOLUL II</w:t>
      </w:r>
    </w:p>
    <w:p w:rsidR="002F342B" w:rsidRDefault="00C801CA" w:rsidP="00416AFA">
      <w:pPr>
        <w:autoSpaceDE w:val="0"/>
        <w:autoSpaceDN w:val="0"/>
        <w:adjustRightInd w:val="0"/>
        <w:ind w:right="216"/>
        <w:jc w:val="center"/>
        <w:rPr>
          <w:b/>
          <w:color w:val="000000"/>
          <w:sz w:val="26"/>
          <w:szCs w:val="26"/>
        </w:rPr>
      </w:pPr>
      <w:r w:rsidRPr="00C801CA">
        <w:rPr>
          <w:b/>
          <w:color w:val="000000"/>
          <w:sz w:val="26"/>
          <w:szCs w:val="26"/>
        </w:rPr>
        <w:t>Definitii</w:t>
      </w:r>
    </w:p>
    <w:p w:rsidR="00C801CA" w:rsidRPr="00C801CA" w:rsidRDefault="00C801CA" w:rsidP="00416AFA">
      <w:pPr>
        <w:autoSpaceDE w:val="0"/>
        <w:autoSpaceDN w:val="0"/>
        <w:adjustRightInd w:val="0"/>
        <w:ind w:right="216"/>
        <w:jc w:val="both"/>
        <w:rPr>
          <w:b/>
          <w:color w:val="000000"/>
          <w:sz w:val="26"/>
          <w:szCs w:val="26"/>
        </w:rPr>
      </w:pPr>
    </w:p>
    <w:p w:rsidR="00DB61FE" w:rsidRPr="00F660C6" w:rsidRDefault="00DB61FE" w:rsidP="00416AFA">
      <w:pPr>
        <w:autoSpaceDE w:val="0"/>
        <w:autoSpaceDN w:val="0"/>
        <w:adjustRightInd w:val="0"/>
        <w:ind w:right="216"/>
        <w:jc w:val="both"/>
        <w:rPr>
          <w:color w:val="000000"/>
        </w:rPr>
      </w:pPr>
      <w:r w:rsidRPr="00C801CA">
        <w:rPr>
          <w:b/>
          <w:color w:val="000000"/>
        </w:rPr>
        <w:t xml:space="preserve">   </w:t>
      </w:r>
      <w:r w:rsidRPr="00F660C6">
        <w:rPr>
          <w:color w:val="000000"/>
        </w:rPr>
        <w:t xml:space="preserve">In </w:t>
      </w:r>
      <w:r w:rsidR="00C801CA" w:rsidRPr="00F660C6">
        <w:rPr>
          <w:color w:val="000000"/>
        </w:rPr>
        <w:t>prez</w:t>
      </w:r>
      <w:r w:rsidRPr="00F660C6">
        <w:rPr>
          <w:color w:val="000000"/>
        </w:rPr>
        <w:t>entul contract urmatorii termeni vor fi in</w:t>
      </w:r>
      <w:r w:rsidR="00285A3B" w:rsidRPr="00F660C6">
        <w:rPr>
          <w:color w:val="000000"/>
        </w:rPr>
        <w:t>t</w:t>
      </w:r>
      <w:r w:rsidRPr="00F660C6">
        <w:rPr>
          <w:color w:val="000000"/>
        </w:rPr>
        <w:t>erpretati astfel:</w:t>
      </w:r>
    </w:p>
    <w:p w:rsidR="00DB61FE" w:rsidRPr="00F660C6" w:rsidRDefault="00AB450E" w:rsidP="00416AFA">
      <w:pPr>
        <w:pStyle w:val="ListParagraph"/>
        <w:numPr>
          <w:ilvl w:val="1"/>
          <w:numId w:val="7"/>
        </w:numPr>
        <w:autoSpaceDE w:val="0"/>
        <w:autoSpaceDN w:val="0"/>
        <w:adjustRightInd w:val="0"/>
        <w:ind w:right="216"/>
        <w:jc w:val="both"/>
        <w:rPr>
          <w:color w:val="000000"/>
          <w:lang w:val="en-US"/>
        </w:rPr>
      </w:pPr>
      <w:r w:rsidRPr="00673A0D">
        <w:rPr>
          <w:i/>
          <w:color w:val="000000"/>
          <w:lang w:val="en-US"/>
        </w:rPr>
        <w:t>Contract</w:t>
      </w:r>
      <w:r>
        <w:rPr>
          <w:color w:val="000000"/>
          <w:lang w:val="en-US"/>
        </w:rPr>
        <w:t>-</w:t>
      </w:r>
      <w:proofErr w:type="spellStart"/>
      <w:r>
        <w:rPr>
          <w:color w:val="000000"/>
          <w:lang w:val="en-US"/>
        </w:rPr>
        <w:t>r</w:t>
      </w:r>
      <w:r w:rsidR="00F27941" w:rsidRPr="00F660C6">
        <w:rPr>
          <w:color w:val="000000"/>
          <w:lang w:val="en-US"/>
        </w:rPr>
        <w:t>eprezinta</w:t>
      </w:r>
      <w:proofErr w:type="spellEnd"/>
      <w:r w:rsidR="00F27941" w:rsidRPr="00F660C6">
        <w:rPr>
          <w:color w:val="000000"/>
          <w:lang w:val="en-US"/>
        </w:rPr>
        <w:t xml:space="preserve"> </w:t>
      </w:r>
      <w:proofErr w:type="spellStart"/>
      <w:r w:rsidR="00F27941" w:rsidRPr="00F660C6">
        <w:rPr>
          <w:color w:val="000000"/>
          <w:lang w:val="en-US"/>
        </w:rPr>
        <w:t>acordul</w:t>
      </w:r>
      <w:proofErr w:type="spellEnd"/>
      <w:r w:rsidR="00F27941" w:rsidRPr="00F660C6">
        <w:rPr>
          <w:color w:val="000000"/>
          <w:lang w:val="en-US"/>
        </w:rPr>
        <w:t xml:space="preserve"> de </w:t>
      </w:r>
      <w:proofErr w:type="spellStart"/>
      <w:r w:rsidR="00F27941" w:rsidRPr="00F660C6">
        <w:rPr>
          <w:color w:val="000000"/>
          <w:lang w:val="en-US"/>
        </w:rPr>
        <w:t>vointa</w:t>
      </w:r>
      <w:proofErr w:type="spellEnd"/>
      <w:r w:rsidR="00F27941" w:rsidRPr="00F660C6">
        <w:rPr>
          <w:color w:val="000000"/>
          <w:lang w:val="en-US"/>
        </w:rPr>
        <w:t xml:space="preserve"> cu </w:t>
      </w:r>
      <w:proofErr w:type="spellStart"/>
      <w:r w:rsidR="00F27941" w:rsidRPr="00F660C6">
        <w:rPr>
          <w:color w:val="000000"/>
          <w:lang w:val="en-US"/>
        </w:rPr>
        <w:t>titlu</w:t>
      </w:r>
      <w:proofErr w:type="spellEnd"/>
      <w:r w:rsidR="00F27941" w:rsidRPr="00F660C6">
        <w:rPr>
          <w:color w:val="000000"/>
          <w:lang w:val="en-US"/>
        </w:rPr>
        <w:t xml:space="preserve"> </w:t>
      </w:r>
      <w:proofErr w:type="spellStart"/>
      <w:r w:rsidR="00F27941" w:rsidRPr="00F660C6">
        <w:rPr>
          <w:color w:val="000000"/>
          <w:lang w:val="en-US"/>
        </w:rPr>
        <w:t>oneros</w:t>
      </w:r>
      <w:proofErr w:type="spellEnd"/>
      <w:r w:rsidR="00F27941" w:rsidRPr="00F660C6">
        <w:rPr>
          <w:color w:val="000000"/>
          <w:lang w:val="en-US"/>
        </w:rPr>
        <w:t xml:space="preserve">, </w:t>
      </w:r>
      <w:proofErr w:type="spellStart"/>
      <w:r w:rsidR="00F27941" w:rsidRPr="00F660C6">
        <w:rPr>
          <w:color w:val="000000"/>
          <w:lang w:val="en-US"/>
        </w:rPr>
        <w:t>asimilat</w:t>
      </w:r>
      <w:proofErr w:type="spellEnd"/>
      <w:r w:rsidR="00F27941" w:rsidRPr="00F660C6">
        <w:rPr>
          <w:color w:val="000000"/>
          <w:lang w:val="en-US"/>
        </w:rPr>
        <w:t xml:space="preserve">, </w:t>
      </w:r>
      <w:proofErr w:type="spellStart"/>
      <w:r w:rsidR="00F27941" w:rsidRPr="00F660C6">
        <w:rPr>
          <w:color w:val="000000"/>
          <w:lang w:val="en-US"/>
        </w:rPr>
        <w:t>potrivit</w:t>
      </w:r>
      <w:proofErr w:type="spellEnd"/>
      <w:r w:rsidR="00F27941" w:rsidRPr="00F660C6">
        <w:rPr>
          <w:color w:val="000000"/>
          <w:lang w:val="en-US"/>
        </w:rPr>
        <w:t xml:space="preserve"> </w:t>
      </w:r>
      <w:proofErr w:type="spellStart"/>
      <w:r w:rsidR="00F27941" w:rsidRPr="00F660C6">
        <w:rPr>
          <w:color w:val="000000"/>
          <w:lang w:val="en-US"/>
        </w:rPr>
        <w:t>legii</w:t>
      </w:r>
      <w:proofErr w:type="spellEnd"/>
      <w:r w:rsidR="00F27941" w:rsidRPr="00F660C6">
        <w:rPr>
          <w:color w:val="000000"/>
          <w:lang w:val="en-US"/>
        </w:rPr>
        <w:t xml:space="preserve">, </w:t>
      </w:r>
      <w:proofErr w:type="spellStart"/>
      <w:r w:rsidR="00F27941" w:rsidRPr="00F660C6">
        <w:rPr>
          <w:color w:val="000000"/>
          <w:lang w:val="en-US"/>
        </w:rPr>
        <w:t>actul</w:t>
      </w:r>
      <w:proofErr w:type="spellEnd"/>
      <w:r w:rsidR="00F27941" w:rsidRPr="00F660C6">
        <w:rPr>
          <w:color w:val="000000"/>
          <w:lang w:val="en-US"/>
        </w:rPr>
        <w:t xml:space="preserve"> </w:t>
      </w:r>
      <w:proofErr w:type="spellStart"/>
      <w:r w:rsidR="00F27941" w:rsidRPr="00F660C6">
        <w:rPr>
          <w:color w:val="000000"/>
          <w:lang w:val="en-US"/>
        </w:rPr>
        <w:t>administrativ</w:t>
      </w:r>
      <w:proofErr w:type="spellEnd"/>
      <w:r w:rsidR="00F27941" w:rsidRPr="00F660C6">
        <w:rPr>
          <w:color w:val="000000"/>
          <w:lang w:val="en-US"/>
        </w:rPr>
        <w:t xml:space="preserve">, </w:t>
      </w:r>
      <w:proofErr w:type="spellStart"/>
      <w:r w:rsidR="00F27941" w:rsidRPr="00F660C6">
        <w:rPr>
          <w:color w:val="000000"/>
          <w:lang w:val="en-US"/>
        </w:rPr>
        <w:t>incheiat</w:t>
      </w:r>
      <w:proofErr w:type="spellEnd"/>
      <w:r w:rsidR="00F27941" w:rsidRPr="00F660C6">
        <w:rPr>
          <w:color w:val="000000"/>
          <w:lang w:val="en-US"/>
        </w:rPr>
        <w:t xml:space="preserve"> in </w:t>
      </w:r>
      <w:proofErr w:type="spellStart"/>
      <w:r w:rsidR="00F27941" w:rsidRPr="00F660C6">
        <w:rPr>
          <w:color w:val="000000"/>
          <w:lang w:val="en-US"/>
        </w:rPr>
        <w:t>scris</w:t>
      </w:r>
      <w:proofErr w:type="spellEnd"/>
      <w:r w:rsidR="00F27941" w:rsidRPr="00F660C6">
        <w:rPr>
          <w:color w:val="000000"/>
          <w:lang w:val="en-US"/>
        </w:rPr>
        <w:t xml:space="preserve"> </w:t>
      </w:r>
      <w:proofErr w:type="spellStart"/>
      <w:r w:rsidR="00F27941" w:rsidRPr="00F660C6">
        <w:rPr>
          <w:color w:val="000000"/>
          <w:lang w:val="en-US"/>
        </w:rPr>
        <w:t>intre</w:t>
      </w:r>
      <w:proofErr w:type="spellEnd"/>
      <w:r w:rsidR="00F27941" w:rsidRPr="00F660C6">
        <w:rPr>
          <w:color w:val="000000"/>
          <w:lang w:val="en-US"/>
        </w:rPr>
        <w:t xml:space="preserve"> </w:t>
      </w:r>
      <w:proofErr w:type="spellStart"/>
      <w:r w:rsidR="00F27941" w:rsidRPr="00F660C6">
        <w:rPr>
          <w:color w:val="000000"/>
          <w:lang w:val="en-US"/>
        </w:rPr>
        <w:t>unul</w:t>
      </w:r>
      <w:proofErr w:type="spellEnd"/>
      <w:r w:rsidR="00F27941" w:rsidRPr="00F660C6">
        <w:rPr>
          <w:color w:val="000000"/>
          <w:lang w:val="en-US"/>
        </w:rPr>
        <w:t xml:space="preserve"> </w:t>
      </w:r>
      <w:proofErr w:type="spellStart"/>
      <w:r w:rsidR="00F27941" w:rsidRPr="00F660C6">
        <w:rPr>
          <w:color w:val="000000"/>
          <w:lang w:val="en-US"/>
        </w:rPr>
        <w:t>sau</w:t>
      </w:r>
      <w:proofErr w:type="spellEnd"/>
      <w:r w:rsidR="00F27941" w:rsidRPr="00F660C6">
        <w:rPr>
          <w:color w:val="000000"/>
          <w:lang w:val="en-US"/>
        </w:rPr>
        <w:t xml:space="preserve"> </w:t>
      </w:r>
      <w:proofErr w:type="spellStart"/>
      <w:r w:rsidR="00F27941" w:rsidRPr="00F660C6">
        <w:rPr>
          <w:color w:val="000000"/>
          <w:lang w:val="en-US"/>
        </w:rPr>
        <w:t>mai</w:t>
      </w:r>
      <w:proofErr w:type="spellEnd"/>
      <w:r w:rsidR="00F27941" w:rsidRPr="00F660C6">
        <w:rPr>
          <w:color w:val="000000"/>
          <w:lang w:val="en-US"/>
        </w:rPr>
        <w:t xml:space="preserve"> multi </w:t>
      </w:r>
      <w:proofErr w:type="spellStart"/>
      <w:r w:rsidR="00F27941" w:rsidRPr="00F660C6">
        <w:rPr>
          <w:color w:val="000000"/>
          <w:lang w:val="en-US"/>
        </w:rPr>
        <w:t>operatori</w:t>
      </w:r>
      <w:proofErr w:type="spellEnd"/>
      <w:r w:rsidR="00F27941" w:rsidRPr="00F660C6">
        <w:rPr>
          <w:color w:val="000000"/>
          <w:lang w:val="en-US"/>
        </w:rPr>
        <w:t xml:space="preserve"> </w:t>
      </w:r>
      <w:proofErr w:type="spellStart"/>
      <w:r w:rsidR="00F27941" w:rsidRPr="00F660C6">
        <w:rPr>
          <w:color w:val="000000"/>
          <w:lang w:val="en-US"/>
        </w:rPr>
        <w:t>economici</w:t>
      </w:r>
      <w:proofErr w:type="spellEnd"/>
      <w:r w:rsidR="00F27941" w:rsidRPr="00F660C6">
        <w:rPr>
          <w:color w:val="000000"/>
          <w:lang w:val="en-US"/>
        </w:rPr>
        <w:t xml:space="preserve">, </w:t>
      </w:r>
      <w:proofErr w:type="spellStart"/>
      <w:r w:rsidR="00F27941" w:rsidRPr="00F660C6">
        <w:rPr>
          <w:color w:val="000000"/>
          <w:lang w:val="en-US"/>
        </w:rPr>
        <w:t>numiti</w:t>
      </w:r>
      <w:proofErr w:type="spellEnd"/>
      <w:r w:rsidR="00F27941" w:rsidRPr="00F660C6">
        <w:rPr>
          <w:color w:val="000000"/>
          <w:lang w:val="en-US"/>
        </w:rPr>
        <w:t xml:space="preserve"> </w:t>
      </w:r>
      <w:proofErr w:type="spellStart"/>
      <w:r w:rsidR="00F27941" w:rsidRPr="00F660C6">
        <w:rPr>
          <w:color w:val="000000"/>
          <w:lang w:val="en-US"/>
        </w:rPr>
        <w:t>Concesionar</w:t>
      </w:r>
      <w:proofErr w:type="spellEnd"/>
      <w:r w:rsidR="00F27941" w:rsidRPr="00F660C6">
        <w:rPr>
          <w:color w:val="000000"/>
          <w:lang w:val="en-US"/>
        </w:rPr>
        <w:t xml:space="preserve"> </w:t>
      </w:r>
      <w:proofErr w:type="spellStart"/>
      <w:r w:rsidR="00F27941" w:rsidRPr="00F660C6">
        <w:rPr>
          <w:color w:val="000000"/>
          <w:lang w:val="en-US"/>
        </w:rPr>
        <w:t>si</w:t>
      </w:r>
      <w:proofErr w:type="spellEnd"/>
      <w:r w:rsidR="00F27941" w:rsidRPr="00F660C6">
        <w:rPr>
          <w:color w:val="000000"/>
          <w:lang w:val="en-US"/>
        </w:rPr>
        <w:t xml:space="preserve"> </w:t>
      </w:r>
      <w:proofErr w:type="spellStart"/>
      <w:r w:rsidR="00F27941" w:rsidRPr="00F660C6">
        <w:rPr>
          <w:color w:val="000000"/>
          <w:lang w:val="en-US"/>
        </w:rPr>
        <w:t>una</w:t>
      </w:r>
      <w:proofErr w:type="spellEnd"/>
      <w:r w:rsidR="00F27941" w:rsidRPr="00F660C6">
        <w:rPr>
          <w:color w:val="000000"/>
          <w:lang w:val="en-US"/>
        </w:rPr>
        <w:t xml:space="preserve"> </w:t>
      </w:r>
      <w:proofErr w:type="spellStart"/>
      <w:r w:rsidR="00F27941" w:rsidRPr="00F660C6">
        <w:rPr>
          <w:color w:val="000000"/>
          <w:lang w:val="en-US"/>
        </w:rPr>
        <w:t>sau</w:t>
      </w:r>
      <w:proofErr w:type="spellEnd"/>
      <w:r w:rsidR="00F27941" w:rsidRPr="00F660C6">
        <w:rPr>
          <w:color w:val="000000"/>
          <w:lang w:val="en-US"/>
        </w:rPr>
        <w:t xml:space="preserve"> </w:t>
      </w:r>
      <w:proofErr w:type="spellStart"/>
      <w:r w:rsidR="00F27941" w:rsidRPr="00F660C6">
        <w:rPr>
          <w:color w:val="000000"/>
          <w:lang w:val="en-US"/>
        </w:rPr>
        <w:t>mai</w:t>
      </w:r>
      <w:proofErr w:type="spellEnd"/>
      <w:r w:rsidR="00F27941" w:rsidRPr="00F660C6">
        <w:rPr>
          <w:color w:val="000000"/>
          <w:lang w:val="en-US"/>
        </w:rPr>
        <w:t xml:space="preserve"> </w:t>
      </w:r>
      <w:proofErr w:type="spellStart"/>
      <w:r w:rsidR="00F27941" w:rsidRPr="00F660C6">
        <w:rPr>
          <w:color w:val="000000"/>
          <w:lang w:val="en-US"/>
        </w:rPr>
        <w:t>multe</w:t>
      </w:r>
      <w:proofErr w:type="spellEnd"/>
      <w:r w:rsidR="00F27941" w:rsidRPr="00F660C6">
        <w:rPr>
          <w:color w:val="000000"/>
          <w:lang w:val="en-US"/>
        </w:rPr>
        <w:t xml:space="preserve"> </w:t>
      </w:r>
      <w:proofErr w:type="spellStart"/>
      <w:r w:rsidR="00F27941" w:rsidRPr="00F660C6">
        <w:rPr>
          <w:color w:val="000000"/>
          <w:lang w:val="en-US"/>
        </w:rPr>
        <w:t>autoritati</w:t>
      </w:r>
      <w:proofErr w:type="spellEnd"/>
      <w:r w:rsidR="00F27941" w:rsidRPr="00F660C6">
        <w:rPr>
          <w:color w:val="000000"/>
          <w:lang w:val="en-US"/>
        </w:rPr>
        <w:t xml:space="preserve"> </w:t>
      </w:r>
      <w:proofErr w:type="spellStart"/>
      <w:r w:rsidR="00F27941" w:rsidRPr="00F660C6">
        <w:rPr>
          <w:color w:val="000000"/>
          <w:lang w:val="en-US"/>
        </w:rPr>
        <w:t>co</w:t>
      </w:r>
      <w:r w:rsidR="00483B9D">
        <w:rPr>
          <w:color w:val="000000"/>
          <w:lang w:val="en-US"/>
        </w:rPr>
        <w:t>n</w:t>
      </w:r>
      <w:r w:rsidR="00F27941" w:rsidRPr="00F660C6">
        <w:rPr>
          <w:color w:val="000000"/>
          <w:lang w:val="en-US"/>
        </w:rPr>
        <w:t>tract</w:t>
      </w:r>
      <w:r w:rsidR="005C62DD" w:rsidRPr="00F660C6">
        <w:rPr>
          <w:color w:val="000000"/>
          <w:lang w:val="en-US"/>
        </w:rPr>
        <w:t>a</w:t>
      </w:r>
      <w:r w:rsidR="00F27941" w:rsidRPr="00F660C6">
        <w:rPr>
          <w:color w:val="000000"/>
          <w:lang w:val="en-US"/>
        </w:rPr>
        <w:t>nte</w:t>
      </w:r>
      <w:proofErr w:type="spellEnd"/>
      <w:r w:rsidR="00F27941" w:rsidRPr="00F660C6">
        <w:rPr>
          <w:color w:val="000000"/>
          <w:lang w:val="en-US"/>
        </w:rPr>
        <w:t xml:space="preserve">, </w:t>
      </w:r>
      <w:proofErr w:type="spellStart"/>
      <w:r w:rsidR="00F27941" w:rsidRPr="00F660C6">
        <w:rPr>
          <w:color w:val="000000"/>
          <w:lang w:val="en-US"/>
        </w:rPr>
        <w:t>numite</w:t>
      </w:r>
      <w:proofErr w:type="spellEnd"/>
      <w:r w:rsidR="00F27941" w:rsidRPr="00F660C6">
        <w:rPr>
          <w:color w:val="000000"/>
          <w:lang w:val="en-US"/>
        </w:rPr>
        <w:t xml:space="preserve"> </w:t>
      </w:r>
      <w:proofErr w:type="spellStart"/>
      <w:r w:rsidR="00F27941" w:rsidRPr="00F660C6">
        <w:rPr>
          <w:color w:val="000000"/>
          <w:lang w:val="en-US"/>
        </w:rPr>
        <w:t>Concedent</w:t>
      </w:r>
      <w:proofErr w:type="spellEnd"/>
      <w:r w:rsidR="00F27941" w:rsidRPr="00F660C6">
        <w:rPr>
          <w:color w:val="000000"/>
          <w:lang w:val="en-US"/>
        </w:rPr>
        <w:t xml:space="preserve">, in </w:t>
      </w:r>
      <w:proofErr w:type="spellStart"/>
      <w:r w:rsidR="00F27941" w:rsidRPr="00F660C6">
        <w:rPr>
          <w:color w:val="000000"/>
          <w:lang w:val="en-US"/>
        </w:rPr>
        <w:t>vederea</w:t>
      </w:r>
      <w:proofErr w:type="spellEnd"/>
      <w:r w:rsidR="00F27941" w:rsidRPr="00F660C6">
        <w:rPr>
          <w:color w:val="000000"/>
          <w:lang w:val="en-US"/>
        </w:rPr>
        <w:t xml:space="preserve"> </w:t>
      </w:r>
      <w:proofErr w:type="spellStart"/>
      <w:r w:rsidR="00F27941" w:rsidRPr="00F660C6">
        <w:rPr>
          <w:color w:val="000000"/>
          <w:lang w:val="en-US"/>
        </w:rPr>
        <w:t>indeplinirii</w:t>
      </w:r>
      <w:proofErr w:type="spellEnd"/>
      <w:r w:rsidR="00F27941" w:rsidRPr="00F660C6">
        <w:rPr>
          <w:color w:val="000000"/>
          <w:lang w:val="en-US"/>
        </w:rPr>
        <w:t xml:space="preserve"> </w:t>
      </w:r>
      <w:proofErr w:type="spellStart"/>
      <w:r w:rsidR="00F27941" w:rsidRPr="00F660C6">
        <w:rPr>
          <w:color w:val="000000"/>
          <w:lang w:val="en-US"/>
        </w:rPr>
        <w:t>integrale</w:t>
      </w:r>
      <w:proofErr w:type="spellEnd"/>
      <w:r w:rsidR="00F27941" w:rsidRPr="00F660C6">
        <w:rPr>
          <w:color w:val="000000"/>
          <w:lang w:val="en-US"/>
        </w:rPr>
        <w:t xml:space="preserve"> </w:t>
      </w:r>
      <w:proofErr w:type="spellStart"/>
      <w:r w:rsidR="00F27941" w:rsidRPr="00F660C6">
        <w:rPr>
          <w:color w:val="000000"/>
          <w:lang w:val="en-US"/>
        </w:rPr>
        <w:t>si</w:t>
      </w:r>
      <w:proofErr w:type="spellEnd"/>
      <w:r w:rsidR="00F27941" w:rsidRPr="00F660C6">
        <w:rPr>
          <w:color w:val="000000"/>
          <w:lang w:val="en-US"/>
        </w:rPr>
        <w:t xml:space="preserve"> </w:t>
      </w:r>
      <w:proofErr w:type="spellStart"/>
      <w:r w:rsidR="00F27941" w:rsidRPr="00F660C6">
        <w:rPr>
          <w:color w:val="000000"/>
          <w:lang w:val="en-US"/>
        </w:rPr>
        <w:t>corespunzatoare</w:t>
      </w:r>
      <w:proofErr w:type="spellEnd"/>
      <w:r w:rsidR="00F27941" w:rsidRPr="00F660C6">
        <w:rPr>
          <w:color w:val="000000"/>
          <w:lang w:val="en-US"/>
        </w:rPr>
        <w:t xml:space="preserve"> a </w:t>
      </w:r>
      <w:proofErr w:type="spellStart"/>
      <w:r w:rsidR="00F27941" w:rsidRPr="00F660C6">
        <w:rPr>
          <w:color w:val="000000"/>
          <w:lang w:val="en-US"/>
        </w:rPr>
        <w:t>tuturor</w:t>
      </w:r>
      <w:proofErr w:type="spellEnd"/>
      <w:r w:rsidR="00F27941" w:rsidRPr="00F660C6">
        <w:rPr>
          <w:color w:val="000000"/>
          <w:lang w:val="en-US"/>
        </w:rPr>
        <w:t xml:space="preserve"> </w:t>
      </w:r>
      <w:proofErr w:type="spellStart"/>
      <w:r w:rsidR="00F27941" w:rsidRPr="00F660C6">
        <w:rPr>
          <w:color w:val="000000"/>
          <w:lang w:val="en-US"/>
        </w:rPr>
        <w:t>obligatiilor</w:t>
      </w:r>
      <w:proofErr w:type="spellEnd"/>
      <w:r w:rsidR="00F27941" w:rsidRPr="00F660C6">
        <w:rPr>
          <w:color w:val="000000"/>
          <w:lang w:val="en-US"/>
        </w:rPr>
        <w:t xml:space="preserve"> </w:t>
      </w:r>
      <w:proofErr w:type="spellStart"/>
      <w:r w:rsidR="00F27941" w:rsidRPr="00F660C6">
        <w:rPr>
          <w:color w:val="000000"/>
          <w:lang w:val="en-US"/>
        </w:rPr>
        <w:t>asumate</w:t>
      </w:r>
      <w:proofErr w:type="spellEnd"/>
      <w:r w:rsidR="00F27941" w:rsidRPr="00F660C6">
        <w:rPr>
          <w:color w:val="000000"/>
          <w:lang w:val="en-US"/>
        </w:rPr>
        <w:t xml:space="preserve"> </w:t>
      </w:r>
      <w:proofErr w:type="spellStart"/>
      <w:r w:rsidR="00F27941" w:rsidRPr="00F660C6">
        <w:rPr>
          <w:color w:val="000000"/>
          <w:lang w:val="en-US"/>
        </w:rPr>
        <w:t>prin</w:t>
      </w:r>
      <w:proofErr w:type="spellEnd"/>
      <w:r w:rsidR="00F27941" w:rsidRPr="00F660C6">
        <w:rPr>
          <w:color w:val="000000"/>
          <w:lang w:val="en-US"/>
        </w:rPr>
        <w:t xml:space="preserve"> contract;</w:t>
      </w:r>
    </w:p>
    <w:p w:rsidR="00F27941" w:rsidRPr="00F660C6" w:rsidRDefault="00F27941" w:rsidP="00416AFA">
      <w:pPr>
        <w:pStyle w:val="ListParagraph"/>
        <w:numPr>
          <w:ilvl w:val="1"/>
          <w:numId w:val="7"/>
        </w:numPr>
        <w:autoSpaceDE w:val="0"/>
        <w:autoSpaceDN w:val="0"/>
        <w:adjustRightInd w:val="0"/>
        <w:ind w:right="216"/>
        <w:jc w:val="both"/>
        <w:rPr>
          <w:color w:val="000000"/>
          <w:lang w:val="en-US"/>
        </w:rPr>
      </w:pPr>
      <w:proofErr w:type="spellStart"/>
      <w:r w:rsidRPr="00673A0D">
        <w:rPr>
          <w:i/>
          <w:color w:val="000000"/>
          <w:lang w:val="en-US"/>
        </w:rPr>
        <w:t>Concedent</w:t>
      </w:r>
      <w:proofErr w:type="spellEnd"/>
      <w:r w:rsidRPr="00673A0D">
        <w:rPr>
          <w:i/>
          <w:color w:val="000000"/>
          <w:lang w:val="en-US"/>
        </w:rPr>
        <w:t xml:space="preserve"> </w:t>
      </w:r>
      <w:proofErr w:type="spellStart"/>
      <w:r w:rsidRPr="00673A0D">
        <w:rPr>
          <w:i/>
          <w:color w:val="000000"/>
          <w:lang w:val="en-US"/>
        </w:rPr>
        <w:t>si</w:t>
      </w:r>
      <w:proofErr w:type="spellEnd"/>
      <w:r w:rsidRPr="00673A0D">
        <w:rPr>
          <w:i/>
          <w:color w:val="000000"/>
          <w:lang w:val="en-US"/>
        </w:rPr>
        <w:t xml:space="preserve"> </w:t>
      </w:r>
      <w:proofErr w:type="spellStart"/>
      <w:r w:rsidRPr="00673A0D">
        <w:rPr>
          <w:i/>
          <w:color w:val="000000"/>
          <w:lang w:val="en-US"/>
        </w:rPr>
        <w:t>concesionar</w:t>
      </w:r>
      <w:proofErr w:type="spellEnd"/>
      <w:r w:rsidRPr="00F660C6">
        <w:rPr>
          <w:color w:val="000000"/>
          <w:lang w:val="en-US"/>
        </w:rPr>
        <w:t xml:space="preserve">- </w:t>
      </w:r>
      <w:proofErr w:type="spellStart"/>
      <w:r w:rsidRPr="00F660C6">
        <w:rPr>
          <w:color w:val="000000"/>
          <w:lang w:val="en-US"/>
        </w:rPr>
        <w:t>partile</w:t>
      </w:r>
      <w:proofErr w:type="spellEnd"/>
      <w:r w:rsidRPr="00F660C6">
        <w:rPr>
          <w:color w:val="000000"/>
          <w:lang w:val="en-US"/>
        </w:rPr>
        <w:t xml:space="preserve"> </w:t>
      </w:r>
      <w:proofErr w:type="spellStart"/>
      <w:r w:rsidRPr="00F660C6">
        <w:rPr>
          <w:color w:val="000000"/>
          <w:lang w:val="en-US"/>
        </w:rPr>
        <w:t>contractante</w:t>
      </w:r>
      <w:proofErr w:type="spellEnd"/>
      <w:r w:rsidRPr="00F660C6">
        <w:rPr>
          <w:color w:val="000000"/>
          <w:lang w:val="en-US"/>
        </w:rPr>
        <w:t xml:space="preserve">, </w:t>
      </w:r>
      <w:proofErr w:type="spellStart"/>
      <w:r w:rsidRPr="00F660C6">
        <w:rPr>
          <w:color w:val="000000"/>
          <w:lang w:val="en-US"/>
        </w:rPr>
        <w:t>asa</w:t>
      </w:r>
      <w:proofErr w:type="spellEnd"/>
      <w:r w:rsidRPr="00F660C6">
        <w:rPr>
          <w:color w:val="000000"/>
          <w:lang w:val="en-US"/>
        </w:rPr>
        <w:t xml:space="preserve"> cum </w:t>
      </w:r>
      <w:proofErr w:type="spellStart"/>
      <w:r w:rsidRPr="00F660C6">
        <w:rPr>
          <w:color w:val="000000"/>
          <w:lang w:val="en-US"/>
        </w:rPr>
        <w:t>sunt</w:t>
      </w:r>
      <w:proofErr w:type="spellEnd"/>
      <w:r w:rsidRPr="00F660C6">
        <w:rPr>
          <w:color w:val="000000"/>
          <w:lang w:val="en-US"/>
        </w:rPr>
        <w:t xml:space="preserve"> </w:t>
      </w:r>
      <w:proofErr w:type="spellStart"/>
      <w:r w:rsidRPr="00F660C6">
        <w:rPr>
          <w:color w:val="000000"/>
          <w:lang w:val="en-US"/>
        </w:rPr>
        <w:t>acestea</w:t>
      </w:r>
      <w:proofErr w:type="spellEnd"/>
      <w:r w:rsidRPr="00F660C6">
        <w:rPr>
          <w:color w:val="000000"/>
          <w:lang w:val="en-US"/>
        </w:rPr>
        <w:t xml:space="preserve"> </w:t>
      </w:r>
      <w:proofErr w:type="spellStart"/>
      <w:r w:rsidRPr="00F660C6">
        <w:rPr>
          <w:color w:val="000000"/>
          <w:lang w:val="en-US"/>
        </w:rPr>
        <w:t>numite</w:t>
      </w:r>
      <w:proofErr w:type="spellEnd"/>
      <w:r w:rsidRPr="00F660C6">
        <w:rPr>
          <w:color w:val="000000"/>
          <w:lang w:val="en-US"/>
        </w:rPr>
        <w:t xml:space="preserve"> in </w:t>
      </w:r>
      <w:proofErr w:type="spellStart"/>
      <w:r w:rsidRPr="00F660C6">
        <w:rPr>
          <w:color w:val="000000"/>
          <w:lang w:val="en-US"/>
        </w:rPr>
        <w:t>prezentul</w:t>
      </w:r>
      <w:proofErr w:type="spellEnd"/>
      <w:r w:rsidRPr="00F660C6">
        <w:rPr>
          <w:color w:val="000000"/>
          <w:lang w:val="en-US"/>
        </w:rPr>
        <w:t xml:space="preserve"> contract;</w:t>
      </w:r>
    </w:p>
    <w:p w:rsidR="00F27941" w:rsidRPr="00F660C6" w:rsidRDefault="00F27941" w:rsidP="00416AFA">
      <w:pPr>
        <w:pStyle w:val="ListParagraph"/>
        <w:numPr>
          <w:ilvl w:val="1"/>
          <w:numId w:val="7"/>
        </w:numPr>
        <w:autoSpaceDE w:val="0"/>
        <w:autoSpaceDN w:val="0"/>
        <w:adjustRightInd w:val="0"/>
        <w:ind w:right="216"/>
        <w:jc w:val="both"/>
        <w:rPr>
          <w:color w:val="000000"/>
          <w:lang w:val="en-US"/>
        </w:rPr>
      </w:pPr>
      <w:proofErr w:type="spellStart"/>
      <w:r w:rsidRPr="00673A0D">
        <w:rPr>
          <w:i/>
          <w:color w:val="000000"/>
          <w:lang w:val="en-US"/>
        </w:rPr>
        <w:t>Concedent</w:t>
      </w:r>
      <w:proofErr w:type="spellEnd"/>
      <w:r w:rsidRPr="00F660C6">
        <w:rPr>
          <w:color w:val="000000"/>
          <w:lang w:val="en-US"/>
        </w:rPr>
        <w:t xml:space="preserve">- </w:t>
      </w:r>
      <w:proofErr w:type="spellStart"/>
      <w:r w:rsidRPr="00F660C6">
        <w:rPr>
          <w:color w:val="000000"/>
          <w:lang w:val="en-US"/>
        </w:rPr>
        <w:t>beneficiarul</w:t>
      </w:r>
      <w:proofErr w:type="spellEnd"/>
      <w:r w:rsidRPr="00F660C6">
        <w:rPr>
          <w:color w:val="000000"/>
          <w:lang w:val="en-US"/>
        </w:rPr>
        <w:t xml:space="preserve"> </w:t>
      </w:r>
      <w:proofErr w:type="spellStart"/>
      <w:r w:rsidRPr="00F660C6">
        <w:rPr>
          <w:color w:val="000000"/>
          <w:lang w:val="en-US"/>
        </w:rPr>
        <w:t>serviciilor</w:t>
      </w:r>
      <w:proofErr w:type="spellEnd"/>
      <w:r w:rsidRPr="00F660C6">
        <w:rPr>
          <w:color w:val="000000"/>
          <w:lang w:val="en-US"/>
        </w:rPr>
        <w:t xml:space="preserve"> in </w:t>
      </w:r>
      <w:proofErr w:type="spellStart"/>
      <w:r w:rsidRPr="00F660C6">
        <w:rPr>
          <w:color w:val="000000"/>
          <w:lang w:val="en-US"/>
        </w:rPr>
        <w:t>baza</w:t>
      </w:r>
      <w:proofErr w:type="spellEnd"/>
      <w:r w:rsidRPr="00F660C6">
        <w:rPr>
          <w:color w:val="000000"/>
          <w:lang w:val="en-US"/>
        </w:rPr>
        <w:t xml:space="preserve"> </w:t>
      </w:r>
      <w:proofErr w:type="spellStart"/>
      <w:r w:rsidR="006A4173" w:rsidRPr="00F660C6">
        <w:rPr>
          <w:color w:val="000000"/>
          <w:lang w:val="en-US"/>
        </w:rPr>
        <w:t>contr</w:t>
      </w:r>
      <w:r w:rsidR="005C62DD" w:rsidRPr="00F660C6">
        <w:rPr>
          <w:color w:val="000000"/>
          <w:lang w:val="en-US"/>
        </w:rPr>
        <w:t>a</w:t>
      </w:r>
      <w:r w:rsidR="006A4173" w:rsidRPr="00F660C6">
        <w:rPr>
          <w:color w:val="000000"/>
          <w:lang w:val="en-US"/>
        </w:rPr>
        <w:t>ctului</w:t>
      </w:r>
      <w:proofErr w:type="spellEnd"/>
      <w:r w:rsidR="006A4173" w:rsidRPr="00F660C6">
        <w:rPr>
          <w:color w:val="000000"/>
          <w:lang w:val="en-US"/>
        </w:rPr>
        <w:t xml:space="preserve">, </w:t>
      </w:r>
      <w:proofErr w:type="spellStart"/>
      <w:r w:rsidR="006A4173" w:rsidRPr="00F660C6">
        <w:rPr>
          <w:color w:val="000000"/>
          <w:lang w:val="en-US"/>
        </w:rPr>
        <w:t>precum</w:t>
      </w:r>
      <w:proofErr w:type="spellEnd"/>
      <w:r w:rsidR="006A4173" w:rsidRPr="00F660C6">
        <w:rPr>
          <w:color w:val="000000"/>
          <w:lang w:val="en-US"/>
        </w:rPr>
        <w:t xml:space="preserve"> </w:t>
      </w:r>
      <w:proofErr w:type="spellStart"/>
      <w:r w:rsidR="006A4173" w:rsidRPr="00F660C6">
        <w:rPr>
          <w:color w:val="000000"/>
          <w:lang w:val="en-US"/>
        </w:rPr>
        <w:t>si</w:t>
      </w:r>
      <w:proofErr w:type="spellEnd"/>
      <w:r w:rsidR="006A4173" w:rsidRPr="00F660C6">
        <w:rPr>
          <w:color w:val="000000"/>
          <w:lang w:val="en-US"/>
        </w:rPr>
        <w:t xml:space="preserve"> </w:t>
      </w:r>
      <w:proofErr w:type="spellStart"/>
      <w:r w:rsidR="006A4173" w:rsidRPr="00F660C6">
        <w:rPr>
          <w:color w:val="000000"/>
          <w:lang w:val="en-US"/>
        </w:rPr>
        <w:t>succesorii</w:t>
      </w:r>
      <w:proofErr w:type="spellEnd"/>
      <w:r w:rsidR="006A4173" w:rsidRPr="00F660C6">
        <w:rPr>
          <w:color w:val="000000"/>
          <w:lang w:val="en-US"/>
        </w:rPr>
        <w:t xml:space="preserve"> </w:t>
      </w:r>
      <w:proofErr w:type="spellStart"/>
      <w:r w:rsidR="006A4173" w:rsidRPr="00F660C6">
        <w:rPr>
          <w:color w:val="000000"/>
          <w:lang w:val="en-US"/>
        </w:rPr>
        <w:t>legali</w:t>
      </w:r>
      <w:proofErr w:type="spellEnd"/>
      <w:r w:rsidR="006A4173" w:rsidRPr="00F660C6">
        <w:rPr>
          <w:color w:val="000000"/>
          <w:lang w:val="en-US"/>
        </w:rPr>
        <w:t xml:space="preserve"> </w:t>
      </w:r>
      <w:proofErr w:type="spellStart"/>
      <w:r w:rsidR="006A4173" w:rsidRPr="00F660C6">
        <w:rPr>
          <w:color w:val="000000"/>
          <w:lang w:val="en-US"/>
        </w:rPr>
        <w:t>ai</w:t>
      </w:r>
      <w:proofErr w:type="spellEnd"/>
      <w:r w:rsidR="006A4173" w:rsidRPr="00F660C6">
        <w:rPr>
          <w:color w:val="000000"/>
          <w:lang w:val="en-US"/>
        </w:rPr>
        <w:t xml:space="preserve"> </w:t>
      </w:r>
      <w:proofErr w:type="spellStart"/>
      <w:r w:rsidR="006A4173" w:rsidRPr="00F660C6">
        <w:rPr>
          <w:color w:val="000000"/>
          <w:lang w:val="en-US"/>
        </w:rPr>
        <w:t>acestuia.Concedentul</w:t>
      </w:r>
      <w:proofErr w:type="spellEnd"/>
      <w:r w:rsidR="006A4173" w:rsidRPr="00F660C6">
        <w:rPr>
          <w:color w:val="000000"/>
          <w:lang w:val="en-US"/>
        </w:rPr>
        <w:t xml:space="preserve"> are </w:t>
      </w:r>
      <w:proofErr w:type="spellStart"/>
      <w:r w:rsidR="006A4173" w:rsidRPr="00F660C6">
        <w:rPr>
          <w:color w:val="000000"/>
          <w:lang w:val="en-US"/>
        </w:rPr>
        <w:t>acelasi</w:t>
      </w:r>
      <w:proofErr w:type="spellEnd"/>
      <w:r w:rsidR="006A4173" w:rsidRPr="00F660C6">
        <w:rPr>
          <w:color w:val="000000"/>
          <w:lang w:val="en-US"/>
        </w:rPr>
        <w:t xml:space="preserve"> </w:t>
      </w:r>
      <w:proofErr w:type="spellStart"/>
      <w:r w:rsidR="006A4173" w:rsidRPr="00F660C6">
        <w:rPr>
          <w:color w:val="000000"/>
          <w:lang w:val="en-US"/>
        </w:rPr>
        <w:t>inteles</w:t>
      </w:r>
      <w:proofErr w:type="spellEnd"/>
      <w:r w:rsidR="006A4173" w:rsidRPr="00F660C6">
        <w:rPr>
          <w:color w:val="000000"/>
          <w:lang w:val="en-US"/>
        </w:rPr>
        <w:t xml:space="preserve"> cu </w:t>
      </w:r>
      <w:proofErr w:type="spellStart"/>
      <w:r w:rsidR="006A4173" w:rsidRPr="00F660C6">
        <w:rPr>
          <w:color w:val="000000"/>
          <w:lang w:val="en-US"/>
        </w:rPr>
        <w:t>Autoritatea</w:t>
      </w:r>
      <w:proofErr w:type="spellEnd"/>
      <w:r w:rsidR="006A4173" w:rsidRPr="00F660C6">
        <w:rPr>
          <w:color w:val="000000"/>
          <w:lang w:val="en-US"/>
        </w:rPr>
        <w:t xml:space="preserve"> </w:t>
      </w:r>
      <w:proofErr w:type="spellStart"/>
      <w:r w:rsidR="006A4173" w:rsidRPr="00F660C6">
        <w:rPr>
          <w:color w:val="000000"/>
          <w:lang w:val="en-US"/>
        </w:rPr>
        <w:t>Contractanta</w:t>
      </w:r>
      <w:proofErr w:type="spellEnd"/>
      <w:r w:rsidR="006A4173" w:rsidRPr="00F660C6">
        <w:rPr>
          <w:color w:val="000000"/>
          <w:lang w:val="en-US"/>
        </w:rPr>
        <w:t>/</w:t>
      </w:r>
      <w:proofErr w:type="spellStart"/>
      <w:r w:rsidR="006A4173" w:rsidRPr="00F660C6">
        <w:rPr>
          <w:color w:val="000000"/>
          <w:lang w:val="en-US"/>
        </w:rPr>
        <w:t>Entitatea</w:t>
      </w:r>
      <w:proofErr w:type="spellEnd"/>
      <w:r w:rsidR="006A4173" w:rsidRPr="00F660C6">
        <w:rPr>
          <w:color w:val="000000"/>
          <w:lang w:val="en-US"/>
        </w:rPr>
        <w:t xml:space="preserve"> </w:t>
      </w:r>
      <w:proofErr w:type="spellStart"/>
      <w:r w:rsidR="006A4173" w:rsidRPr="00F660C6">
        <w:rPr>
          <w:color w:val="000000"/>
          <w:lang w:val="en-US"/>
        </w:rPr>
        <w:t>Contractanta</w:t>
      </w:r>
      <w:proofErr w:type="spellEnd"/>
      <w:r w:rsidR="006A4173" w:rsidRPr="00F660C6">
        <w:rPr>
          <w:color w:val="000000"/>
          <w:lang w:val="en-US"/>
        </w:rPr>
        <w:t xml:space="preserve"> in </w:t>
      </w:r>
      <w:proofErr w:type="spellStart"/>
      <w:r w:rsidR="006A4173" w:rsidRPr="00F660C6">
        <w:rPr>
          <w:color w:val="000000"/>
          <w:lang w:val="en-US"/>
        </w:rPr>
        <w:t>intelesul</w:t>
      </w:r>
      <w:proofErr w:type="spellEnd"/>
      <w:r w:rsidR="006A4173" w:rsidRPr="00F660C6">
        <w:rPr>
          <w:color w:val="000000"/>
          <w:lang w:val="en-US"/>
        </w:rPr>
        <w:t xml:space="preserve"> </w:t>
      </w:r>
      <w:proofErr w:type="spellStart"/>
      <w:r w:rsidR="006A4173" w:rsidRPr="00F660C6">
        <w:rPr>
          <w:color w:val="000000"/>
          <w:lang w:val="en-US"/>
        </w:rPr>
        <w:t>legislatiei</w:t>
      </w:r>
      <w:proofErr w:type="spellEnd"/>
      <w:r w:rsidR="006A4173" w:rsidRPr="00F660C6">
        <w:rPr>
          <w:color w:val="000000"/>
          <w:lang w:val="en-US"/>
        </w:rPr>
        <w:t xml:space="preserve"> </w:t>
      </w:r>
      <w:proofErr w:type="spellStart"/>
      <w:r w:rsidR="006A4173" w:rsidRPr="00F660C6">
        <w:rPr>
          <w:color w:val="000000"/>
          <w:lang w:val="en-US"/>
        </w:rPr>
        <w:t>achizitiilor</w:t>
      </w:r>
      <w:proofErr w:type="spellEnd"/>
      <w:r w:rsidR="006A4173" w:rsidRPr="00F660C6">
        <w:rPr>
          <w:color w:val="000000"/>
          <w:lang w:val="en-US"/>
        </w:rPr>
        <w:t>;</w:t>
      </w:r>
    </w:p>
    <w:p w:rsidR="006A4173" w:rsidRPr="00F660C6" w:rsidRDefault="006A4173" w:rsidP="00416AFA">
      <w:pPr>
        <w:pStyle w:val="ListParagraph"/>
        <w:numPr>
          <w:ilvl w:val="1"/>
          <w:numId w:val="7"/>
        </w:numPr>
        <w:autoSpaceDE w:val="0"/>
        <w:autoSpaceDN w:val="0"/>
        <w:adjustRightInd w:val="0"/>
        <w:ind w:right="216"/>
        <w:jc w:val="both"/>
        <w:rPr>
          <w:color w:val="000000"/>
          <w:lang w:val="en-US"/>
        </w:rPr>
      </w:pPr>
      <w:proofErr w:type="spellStart"/>
      <w:r w:rsidRPr="00673A0D">
        <w:rPr>
          <w:i/>
          <w:color w:val="000000"/>
          <w:lang w:val="en-US"/>
        </w:rPr>
        <w:t>Concesionar</w:t>
      </w:r>
      <w:proofErr w:type="spellEnd"/>
      <w:r w:rsidRPr="00F660C6">
        <w:rPr>
          <w:color w:val="000000"/>
          <w:lang w:val="en-US"/>
        </w:rPr>
        <w:t xml:space="preserve">- </w:t>
      </w:r>
      <w:proofErr w:type="spellStart"/>
      <w:r w:rsidRPr="00F660C6">
        <w:rPr>
          <w:color w:val="000000"/>
          <w:lang w:val="en-US"/>
        </w:rPr>
        <w:t>Persoana</w:t>
      </w:r>
      <w:proofErr w:type="spellEnd"/>
      <w:r w:rsidRPr="00F660C6">
        <w:rPr>
          <w:color w:val="000000"/>
          <w:lang w:val="en-US"/>
        </w:rPr>
        <w:t xml:space="preserve"> juridical/ </w:t>
      </w:r>
      <w:proofErr w:type="spellStart"/>
      <w:r w:rsidRPr="00F660C6">
        <w:rPr>
          <w:color w:val="000000"/>
          <w:lang w:val="en-US"/>
        </w:rPr>
        <w:t>fizica</w:t>
      </w:r>
      <w:proofErr w:type="spellEnd"/>
      <w:r w:rsidRPr="00F660C6">
        <w:rPr>
          <w:color w:val="000000"/>
          <w:lang w:val="en-US"/>
        </w:rPr>
        <w:t xml:space="preserve"> </w:t>
      </w:r>
      <w:proofErr w:type="spellStart"/>
      <w:r w:rsidRPr="00F660C6">
        <w:rPr>
          <w:color w:val="000000"/>
          <w:lang w:val="en-US"/>
        </w:rPr>
        <w:t>sau</w:t>
      </w:r>
      <w:proofErr w:type="spellEnd"/>
      <w:r w:rsidRPr="00F660C6">
        <w:rPr>
          <w:color w:val="000000"/>
          <w:lang w:val="en-US"/>
        </w:rPr>
        <w:t xml:space="preserve"> </w:t>
      </w:r>
      <w:proofErr w:type="spellStart"/>
      <w:r w:rsidRPr="00F660C6">
        <w:rPr>
          <w:color w:val="000000"/>
          <w:lang w:val="en-US"/>
        </w:rPr>
        <w:t>orice</w:t>
      </w:r>
      <w:proofErr w:type="spellEnd"/>
      <w:r w:rsidRPr="00F660C6">
        <w:rPr>
          <w:color w:val="000000"/>
          <w:lang w:val="en-US"/>
        </w:rPr>
        <w:t xml:space="preserve"> </w:t>
      </w:r>
      <w:proofErr w:type="spellStart"/>
      <w:r w:rsidRPr="00F660C6">
        <w:rPr>
          <w:color w:val="000000"/>
          <w:lang w:val="en-US"/>
        </w:rPr>
        <w:t>asociere</w:t>
      </w:r>
      <w:proofErr w:type="spellEnd"/>
      <w:r w:rsidRPr="00F660C6">
        <w:rPr>
          <w:color w:val="000000"/>
          <w:lang w:val="en-US"/>
        </w:rPr>
        <w:t xml:space="preserve"> de personae </w:t>
      </w:r>
      <w:proofErr w:type="spellStart"/>
      <w:r w:rsidRPr="00F660C6">
        <w:rPr>
          <w:color w:val="000000"/>
          <w:lang w:val="en-US"/>
        </w:rPr>
        <w:t>juridice</w:t>
      </w:r>
      <w:proofErr w:type="spellEnd"/>
      <w:r w:rsidRPr="00F660C6">
        <w:rPr>
          <w:color w:val="000000"/>
          <w:lang w:val="en-US"/>
        </w:rPr>
        <w:t xml:space="preserve">, legal </w:t>
      </w:r>
      <w:proofErr w:type="spellStart"/>
      <w:r w:rsidRPr="00F660C6">
        <w:rPr>
          <w:color w:val="000000"/>
          <w:lang w:val="en-US"/>
        </w:rPr>
        <w:t>constituita</w:t>
      </w:r>
      <w:proofErr w:type="spellEnd"/>
      <w:r w:rsidRPr="00F660C6">
        <w:rPr>
          <w:color w:val="000000"/>
          <w:lang w:val="en-US"/>
        </w:rPr>
        <w:t xml:space="preserve">, </w:t>
      </w:r>
      <w:proofErr w:type="spellStart"/>
      <w:r w:rsidRPr="00F660C6">
        <w:rPr>
          <w:color w:val="000000"/>
          <w:lang w:val="en-US"/>
        </w:rPr>
        <w:t>responsabila</w:t>
      </w:r>
      <w:proofErr w:type="spellEnd"/>
      <w:r w:rsidRPr="00F660C6">
        <w:rPr>
          <w:color w:val="000000"/>
          <w:lang w:val="en-US"/>
        </w:rPr>
        <w:t xml:space="preserve"> cu </w:t>
      </w:r>
      <w:proofErr w:type="spellStart"/>
      <w:r w:rsidRPr="00F660C6">
        <w:rPr>
          <w:color w:val="000000"/>
          <w:lang w:val="en-US"/>
        </w:rPr>
        <w:t>realizarea</w:t>
      </w:r>
      <w:proofErr w:type="spellEnd"/>
      <w:r w:rsidRPr="00F660C6">
        <w:rPr>
          <w:color w:val="000000"/>
          <w:lang w:val="en-US"/>
        </w:rPr>
        <w:t xml:space="preserve"> </w:t>
      </w:r>
      <w:proofErr w:type="spellStart"/>
      <w:r w:rsidRPr="00F660C6">
        <w:rPr>
          <w:color w:val="000000"/>
          <w:lang w:val="en-US"/>
        </w:rPr>
        <w:t>obiectului</w:t>
      </w:r>
      <w:proofErr w:type="spellEnd"/>
      <w:r w:rsidRPr="00F660C6">
        <w:rPr>
          <w:color w:val="000000"/>
          <w:lang w:val="en-US"/>
        </w:rPr>
        <w:t xml:space="preserve"> </w:t>
      </w:r>
      <w:proofErr w:type="spellStart"/>
      <w:r w:rsidRPr="00F660C6">
        <w:rPr>
          <w:color w:val="000000"/>
          <w:lang w:val="en-US"/>
        </w:rPr>
        <w:t>contractului</w:t>
      </w:r>
      <w:proofErr w:type="spellEnd"/>
      <w:r w:rsidRPr="00F660C6">
        <w:rPr>
          <w:color w:val="000000"/>
          <w:lang w:val="en-US"/>
        </w:rPr>
        <w:t>;</w:t>
      </w:r>
    </w:p>
    <w:p w:rsidR="006A4173" w:rsidRPr="00F660C6" w:rsidRDefault="006A4173" w:rsidP="00416AFA">
      <w:pPr>
        <w:pStyle w:val="ListParagraph"/>
        <w:numPr>
          <w:ilvl w:val="1"/>
          <w:numId w:val="7"/>
        </w:numPr>
        <w:autoSpaceDE w:val="0"/>
        <w:autoSpaceDN w:val="0"/>
        <w:adjustRightInd w:val="0"/>
        <w:ind w:right="216"/>
        <w:jc w:val="both"/>
        <w:rPr>
          <w:color w:val="000000"/>
          <w:lang w:val="en-US"/>
        </w:rPr>
      </w:pPr>
      <w:proofErr w:type="spellStart"/>
      <w:r w:rsidRPr="00673A0D">
        <w:rPr>
          <w:i/>
          <w:color w:val="000000"/>
          <w:lang w:val="en-US"/>
        </w:rPr>
        <w:t>Pretul</w:t>
      </w:r>
      <w:proofErr w:type="spellEnd"/>
      <w:r w:rsidRPr="00673A0D">
        <w:rPr>
          <w:i/>
          <w:color w:val="000000"/>
          <w:lang w:val="en-US"/>
        </w:rPr>
        <w:t xml:space="preserve"> </w:t>
      </w:r>
      <w:proofErr w:type="spellStart"/>
      <w:r w:rsidRPr="00673A0D">
        <w:rPr>
          <w:i/>
          <w:color w:val="000000"/>
          <w:lang w:val="en-US"/>
        </w:rPr>
        <w:t>contractului</w:t>
      </w:r>
      <w:proofErr w:type="spellEnd"/>
      <w:r w:rsidRPr="00F660C6">
        <w:rPr>
          <w:color w:val="000000"/>
          <w:lang w:val="en-US"/>
        </w:rPr>
        <w:t xml:space="preserve">- </w:t>
      </w:r>
      <w:proofErr w:type="spellStart"/>
      <w:r w:rsidRPr="00F660C6">
        <w:rPr>
          <w:color w:val="000000"/>
          <w:lang w:val="en-US"/>
        </w:rPr>
        <w:t>pretu</w:t>
      </w:r>
      <w:r w:rsidR="005C62DD" w:rsidRPr="00F660C6">
        <w:rPr>
          <w:color w:val="000000"/>
          <w:lang w:val="en-US"/>
        </w:rPr>
        <w:t>l</w:t>
      </w:r>
      <w:proofErr w:type="spellEnd"/>
      <w:r w:rsidRPr="00F660C6">
        <w:rPr>
          <w:color w:val="000000"/>
          <w:lang w:val="en-US"/>
        </w:rPr>
        <w:t xml:space="preserve"> </w:t>
      </w:r>
      <w:proofErr w:type="spellStart"/>
      <w:r w:rsidRPr="00F660C6">
        <w:rPr>
          <w:color w:val="000000"/>
          <w:lang w:val="en-US"/>
        </w:rPr>
        <w:t>platibil</w:t>
      </w:r>
      <w:proofErr w:type="spellEnd"/>
      <w:r w:rsidRPr="00F660C6">
        <w:rPr>
          <w:color w:val="000000"/>
          <w:lang w:val="en-US"/>
        </w:rPr>
        <w:t xml:space="preserve"> </w:t>
      </w:r>
      <w:proofErr w:type="spellStart"/>
      <w:r w:rsidRPr="00F660C6">
        <w:rPr>
          <w:color w:val="000000"/>
          <w:lang w:val="en-US"/>
        </w:rPr>
        <w:t>concesionarului</w:t>
      </w:r>
      <w:proofErr w:type="spellEnd"/>
      <w:r w:rsidRPr="00F660C6">
        <w:rPr>
          <w:color w:val="000000"/>
          <w:lang w:val="en-US"/>
        </w:rPr>
        <w:t xml:space="preserve"> de </w:t>
      </w:r>
      <w:proofErr w:type="spellStart"/>
      <w:r w:rsidRPr="00F660C6">
        <w:rPr>
          <w:color w:val="000000"/>
          <w:lang w:val="en-US"/>
        </w:rPr>
        <w:t>catre</w:t>
      </w:r>
      <w:proofErr w:type="spellEnd"/>
      <w:r w:rsidRPr="00F660C6">
        <w:rPr>
          <w:color w:val="000000"/>
          <w:lang w:val="en-US"/>
        </w:rPr>
        <w:t xml:space="preserve"> </w:t>
      </w:r>
      <w:proofErr w:type="spellStart"/>
      <w:r w:rsidRPr="00F660C6">
        <w:rPr>
          <w:color w:val="000000"/>
          <w:lang w:val="en-US"/>
        </w:rPr>
        <w:t>concedent</w:t>
      </w:r>
      <w:proofErr w:type="spellEnd"/>
      <w:r w:rsidRPr="00F660C6">
        <w:rPr>
          <w:color w:val="000000"/>
          <w:lang w:val="en-US"/>
        </w:rPr>
        <w:t xml:space="preserve">, in </w:t>
      </w:r>
      <w:proofErr w:type="spellStart"/>
      <w:r w:rsidRPr="00F660C6">
        <w:rPr>
          <w:color w:val="000000"/>
          <w:lang w:val="en-US"/>
        </w:rPr>
        <w:t>baza</w:t>
      </w:r>
      <w:proofErr w:type="spellEnd"/>
      <w:r w:rsidRPr="00F660C6">
        <w:rPr>
          <w:color w:val="000000"/>
          <w:lang w:val="en-US"/>
        </w:rPr>
        <w:t xml:space="preserve"> </w:t>
      </w:r>
      <w:proofErr w:type="spellStart"/>
      <w:r w:rsidRPr="00F660C6">
        <w:rPr>
          <w:color w:val="000000"/>
          <w:lang w:val="en-US"/>
        </w:rPr>
        <w:t>contractului</w:t>
      </w:r>
      <w:proofErr w:type="spellEnd"/>
      <w:r w:rsidRPr="00F660C6">
        <w:rPr>
          <w:color w:val="000000"/>
          <w:lang w:val="en-US"/>
        </w:rPr>
        <w:t xml:space="preserve">, </w:t>
      </w:r>
      <w:proofErr w:type="spellStart"/>
      <w:r w:rsidRPr="00F660C6">
        <w:rPr>
          <w:color w:val="000000"/>
          <w:lang w:val="en-US"/>
        </w:rPr>
        <w:t>pentru</w:t>
      </w:r>
      <w:proofErr w:type="spellEnd"/>
      <w:r w:rsidRPr="00F660C6">
        <w:rPr>
          <w:color w:val="000000"/>
          <w:lang w:val="en-US"/>
        </w:rPr>
        <w:t xml:space="preserve"> </w:t>
      </w:r>
      <w:proofErr w:type="spellStart"/>
      <w:r w:rsidRPr="00F660C6">
        <w:rPr>
          <w:color w:val="000000"/>
          <w:lang w:val="en-US"/>
        </w:rPr>
        <w:t>indeplinirea</w:t>
      </w:r>
      <w:proofErr w:type="spellEnd"/>
      <w:r w:rsidRPr="00F660C6">
        <w:rPr>
          <w:color w:val="000000"/>
          <w:lang w:val="en-US"/>
        </w:rPr>
        <w:t xml:space="preserve"> integral </w:t>
      </w:r>
      <w:proofErr w:type="spellStart"/>
      <w:r w:rsidRPr="00F660C6">
        <w:rPr>
          <w:color w:val="000000"/>
          <w:lang w:val="en-US"/>
        </w:rPr>
        <w:t>si</w:t>
      </w:r>
      <w:proofErr w:type="spellEnd"/>
      <w:r w:rsidRPr="00F660C6">
        <w:rPr>
          <w:color w:val="000000"/>
          <w:lang w:val="en-US"/>
        </w:rPr>
        <w:t xml:space="preserve"> </w:t>
      </w:r>
      <w:proofErr w:type="spellStart"/>
      <w:r w:rsidRPr="00F660C6">
        <w:rPr>
          <w:color w:val="000000"/>
          <w:lang w:val="en-US"/>
        </w:rPr>
        <w:t>corespunzatoare</w:t>
      </w:r>
      <w:proofErr w:type="spellEnd"/>
      <w:r w:rsidRPr="00F660C6">
        <w:rPr>
          <w:color w:val="000000"/>
          <w:lang w:val="en-US"/>
        </w:rPr>
        <w:t xml:space="preserve"> a </w:t>
      </w:r>
      <w:proofErr w:type="spellStart"/>
      <w:r w:rsidRPr="00F660C6">
        <w:rPr>
          <w:color w:val="000000"/>
          <w:lang w:val="en-US"/>
        </w:rPr>
        <w:t>tuturor</w:t>
      </w:r>
      <w:proofErr w:type="spellEnd"/>
      <w:r w:rsidRPr="00F660C6">
        <w:rPr>
          <w:color w:val="000000"/>
          <w:lang w:val="en-US"/>
        </w:rPr>
        <w:t xml:space="preserve"> </w:t>
      </w:r>
      <w:proofErr w:type="spellStart"/>
      <w:r w:rsidRPr="00F660C6">
        <w:rPr>
          <w:color w:val="000000"/>
          <w:lang w:val="en-US"/>
        </w:rPr>
        <w:t>obligatiilor</w:t>
      </w:r>
      <w:proofErr w:type="spellEnd"/>
      <w:r w:rsidRPr="00F660C6">
        <w:rPr>
          <w:color w:val="000000"/>
          <w:lang w:val="en-US"/>
        </w:rPr>
        <w:t xml:space="preserve"> </w:t>
      </w:r>
      <w:proofErr w:type="spellStart"/>
      <w:r w:rsidRPr="00F660C6">
        <w:rPr>
          <w:color w:val="000000"/>
          <w:lang w:val="en-US"/>
        </w:rPr>
        <w:t>asumate</w:t>
      </w:r>
      <w:proofErr w:type="spellEnd"/>
      <w:r w:rsidRPr="00F660C6">
        <w:rPr>
          <w:color w:val="000000"/>
          <w:lang w:val="en-US"/>
        </w:rPr>
        <w:t xml:space="preserve"> </w:t>
      </w:r>
      <w:proofErr w:type="spellStart"/>
      <w:r w:rsidRPr="00F660C6">
        <w:rPr>
          <w:color w:val="000000"/>
          <w:lang w:val="en-US"/>
        </w:rPr>
        <w:t>prin</w:t>
      </w:r>
      <w:proofErr w:type="spellEnd"/>
      <w:r w:rsidRPr="00F660C6">
        <w:rPr>
          <w:color w:val="000000"/>
          <w:lang w:val="en-US"/>
        </w:rPr>
        <w:t xml:space="preserve"> contract;</w:t>
      </w:r>
    </w:p>
    <w:p w:rsidR="006A4173" w:rsidRPr="00F660C6" w:rsidRDefault="006A4173" w:rsidP="00416AFA">
      <w:pPr>
        <w:pStyle w:val="ListParagraph"/>
        <w:numPr>
          <w:ilvl w:val="1"/>
          <w:numId w:val="7"/>
        </w:numPr>
        <w:autoSpaceDE w:val="0"/>
        <w:autoSpaceDN w:val="0"/>
        <w:adjustRightInd w:val="0"/>
        <w:ind w:right="216"/>
        <w:jc w:val="both"/>
        <w:rPr>
          <w:color w:val="000000"/>
          <w:lang w:val="en-US"/>
        </w:rPr>
      </w:pPr>
      <w:proofErr w:type="spellStart"/>
      <w:r w:rsidRPr="00673A0D">
        <w:rPr>
          <w:i/>
          <w:color w:val="000000"/>
          <w:lang w:val="en-US"/>
        </w:rPr>
        <w:lastRenderedPageBreak/>
        <w:t>Servicii</w:t>
      </w:r>
      <w:proofErr w:type="spellEnd"/>
      <w:r w:rsidRPr="00673A0D">
        <w:rPr>
          <w:i/>
          <w:color w:val="000000"/>
          <w:lang w:val="en-US"/>
        </w:rPr>
        <w:t xml:space="preserve"> </w:t>
      </w:r>
      <w:r w:rsidRPr="00F660C6">
        <w:rPr>
          <w:color w:val="000000"/>
          <w:lang w:val="en-US"/>
        </w:rPr>
        <w:t>–</w:t>
      </w:r>
      <w:proofErr w:type="spellStart"/>
      <w:r w:rsidRPr="00F660C6">
        <w:rPr>
          <w:color w:val="000000"/>
          <w:lang w:val="en-US"/>
        </w:rPr>
        <w:t>toate</w:t>
      </w:r>
      <w:proofErr w:type="spellEnd"/>
      <w:r w:rsidRPr="00F660C6">
        <w:rPr>
          <w:color w:val="000000"/>
          <w:lang w:val="en-US"/>
        </w:rPr>
        <w:t xml:space="preserve"> </w:t>
      </w:r>
      <w:proofErr w:type="spellStart"/>
      <w:r w:rsidRPr="00F660C6">
        <w:rPr>
          <w:color w:val="000000"/>
          <w:lang w:val="en-US"/>
        </w:rPr>
        <w:t>serviciile</w:t>
      </w:r>
      <w:proofErr w:type="spellEnd"/>
      <w:r w:rsidRPr="00F660C6">
        <w:rPr>
          <w:color w:val="000000"/>
          <w:lang w:val="en-US"/>
        </w:rPr>
        <w:t xml:space="preserve"> de </w:t>
      </w:r>
      <w:proofErr w:type="spellStart"/>
      <w:r w:rsidRPr="00F660C6">
        <w:rPr>
          <w:color w:val="000000"/>
          <w:lang w:val="en-US"/>
        </w:rPr>
        <w:t>gestionare</w:t>
      </w:r>
      <w:proofErr w:type="spellEnd"/>
      <w:r w:rsidRPr="00F660C6">
        <w:rPr>
          <w:color w:val="000000"/>
          <w:lang w:val="en-US"/>
        </w:rPr>
        <w:t xml:space="preserve"> a </w:t>
      </w:r>
      <w:proofErr w:type="spellStart"/>
      <w:r w:rsidRPr="00F660C6">
        <w:rPr>
          <w:color w:val="000000"/>
          <w:lang w:val="en-US"/>
        </w:rPr>
        <w:t>cainilor</w:t>
      </w:r>
      <w:proofErr w:type="spellEnd"/>
      <w:r w:rsidRPr="00F660C6">
        <w:rPr>
          <w:color w:val="000000"/>
          <w:lang w:val="en-US"/>
        </w:rPr>
        <w:t xml:space="preserve"> </w:t>
      </w:r>
      <w:proofErr w:type="spellStart"/>
      <w:r w:rsidRPr="00F660C6">
        <w:rPr>
          <w:color w:val="000000"/>
          <w:lang w:val="en-US"/>
        </w:rPr>
        <w:t>fara</w:t>
      </w:r>
      <w:proofErr w:type="spellEnd"/>
      <w:r w:rsidRPr="00F660C6">
        <w:rPr>
          <w:color w:val="000000"/>
          <w:lang w:val="en-US"/>
        </w:rPr>
        <w:t xml:space="preserve"> </w:t>
      </w:r>
      <w:proofErr w:type="spellStart"/>
      <w:r w:rsidRPr="00F660C6">
        <w:rPr>
          <w:color w:val="000000"/>
          <w:lang w:val="en-US"/>
        </w:rPr>
        <w:t>stapan</w:t>
      </w:r>
      <w:proofErr w:type="spellEnd"/>
      <w:r w:rsidRPr="00F660C6">
        <w:rPr>
          <w:color w:val="000000"/>
          <w:lang w:val="en-US"/>
        </w:rPr>
        <w:t xml:space="preserve"> </w:t>
      </w:r>
      <w:proofErr w:type="spellStart"/>
      <w:r w:rsidRPr="00F660C6">
        <w:rPr>
          <w:color w:val="000000"/>
          <w:lang w:val="en-US"/>
        </w:rPr>
        <w:t>ce</w:t>
      </w:r>
      <w:proofErr w:type="spellEnd"/>
      <w:r w:rsidRPr="00F660C6">
        <w:rPr>
          <w:color w:val="000000"/>
          <w:lang w:val="en-US"/>
        </w:rPr>
        <w:t xml:space="preserve"> </w:t>
      </w:r>
      <w:proofErr w:type="spellStart"/>
      <w:r w:rsidRPr="00F660C6">
        <w:rPr>
          <w:color w:val="000000"/>
          <w:lang w:val="en-US"/>
        </w:rPr>
        <w:t>urmeaza</w:t>
      </w:r>
      <w:proofErr w:type="spellEnd"/>
      <w:r w:rsidRPr="00F660C6">
        <w:rPr>
          <w:color w:val="000000"/>
          <w:lang w:val="en-US"/>
        </w:rPr>
        <w:t xml:space="preserve"> a </w:t>
      </w:r>
      <w:proofErr w:type="spellStart"/>
      <w:r w:rsidRPr="00F660C6">
        <w:rPr>
          <w:color w:val="000000"/>
          <w:lang w:val="en-US"/>
        </w:rPr>
        <w:t>fi</w:t>
      </w:r>
      <w:proofErr w:type="spellEnd"/>
      <w:r w:rsidRPr="00F660C6">
        <w:rPr>
          <w:color w:val="000000"/>
          <w:lang w:val="en-US"/>
        </w:rPr>
        <w:t xml:space="preserve"> </w:t>
      </w:r>
      <w:proofErr w:type="spellStart"/>
      <w:r w:rsidRPr="00F660C6">
        <w:rPr>
          <w:color w:val="000000"/>
          <w:lang w:val="en-US"/>
        </w:rPr>
        <w:t>prestate</w:t>
      </w:r>
      <w:proofErr w:type="spellEnd"/>
      <w:r w:rsidRPr="00F660C6">
        <w:rPr>
          <w:color w:val="000000"/>
          <w:lang w:val="en-US"/>
        </w:rPr>
        <w:t xml:space="preserve"> de </w:t>
      </w:r>
      <w:proofErr w:type="spellStart"/>
      <w:r w:rsidRPr="00F660C6">
        <w:rPr>
          <w:color w:val="000000"/>
          <w:lang w:val="en-US"/>
        </w:rPr>
        <w:t>Concedent</w:t>
      </w:r>
      <w:proofErr w:type="spellEnd"/>
      <w:r w:rsidRPr="00F660C6">
        <w:rPr>
          <w:color w:val="000000"/>
          <w:lang w:val="en-US"/>
        </w:rPr>
        <w:t xml:space="preserve"> , in </w:t>
      </w:r>
      <w:proofErr w:type="spellStart"/>
      <w:r w:rsidRPr="00F660C6">
        <w:rPr>
          <w:color w:val="000000"/>
          <w:lang w:val="en-US"/>
        </w:rPr>
        <w:t>conformitate</w:t>
      </w:r>
      <w:proofErr w:type="spellEnd"/>
      <w:r w:rsidRPr="00F660C6">
        <w:rPr>
          <w:color w:val="000000"/>
          <w:lang w:val="en-US"/>
        </w:rPr>
        <w:t xml:space="preserve"> cu </w:t>
      </w:r>
      <w:proofErr w:type="spellStart"/>
      <w:r w:rsidRPr="00F660C6">
        <w:rPr>
          <w:color w:val="000000"/>
          <w:lang w:val="en-US"/>
        </w:rPr>
        <w:t>legislatia</w:t>
      </w:r>
      <w:proofErr w:type="spellEnd"/>
      <w:r w:rsidRPr="00F660C6">
        <w:rPr>
          <w:color w:val="000000"/>
          <w:lang w:val="en-US"/>
        </w:rPr>
        <w:t xml:space="preserve"> in </w:t>
      </w:r>
      <w:proofErr w:type="spellStart"/>
      <w:r w:rsidRPr="00F660C6">
        <w:rPr>
          <w:color w:val="000000"/>
          <w:lang w:val="en-US"/>
        </w:rPr>
        <w:t>vigoare</w:t>
      </w:r>
      <w:proofErr w:type="spellEnd"/>
      <w:r w:rsidRPr="00F660C6">
        <w:rPr>
          <w:color w:val="000000"/>
          <w:lang w:val="en-US"/>
        </w:rPr>
        <w:t>;</w:t>
      </w:r>
    </w:p>
    <w:p w:rsidR="00C801CA" w:rsidRDefault="00C801CA" w:rsidP="00416AFA">
      <w:pPr>
        <w:pStyle w:val="ListParagraph"/>
        <w:numPr>
          <w:ilvl w:val="1"/>
          <w:numId w:val="7"/>
        </w:numPr>
        <w:autoSpaceDE w:val="0"/>
        <w:autoSpaceDN w:val="0"/>
        <w:adjustRightInd w:val="0"/>
        <w:ind w:right="216"/>
        <w:jc w:val="both"/>
        <w:rPr>
          <w:color w:val="000000"/>
          <w:lang w:val="en-US"/>
        </w:rPr>
      </w:pPr>
      <w:proofErr w:type="spellStart"/>
      <w:r w:rsidRPr="00673A0D">
        <w:rPr>
          <w:i/>
          <w:color w:val="000000"/>
          <w:lang w:val="en-US"/>
        </w:rPr>
        <w:t>Forta</w:t>
      </w:r>
      <w:proofErr w:type="spellEnd"/>
      <w:r w:rsidRPr="00673A0D">
        <w:rPr>
          <w:i/>
          <w:color w:val="000000"/>
          <w:lang w:val="en-US"/>
        </w:rPr>
        <w:t xml:space="preserve"> </w:t>
      </w:r>
      <w:proofErr w:type="spellStart"/>
      <w:r w:rsidRPr="00673A0D">
        <w:rPr>
          <w:i/>
          <w:color w:val="000000"/>
          <w:lang w:val="en-US"/>
        </w:rPr>
        <w:t>majora</w:t>
      </w:r>
      <w:proofErr w:type="spellEnd"/>
      <w:r w:rsidRPr="00F660C6">
        <w:rPr>
          <w:color w:val="000000"/>
          <w:lang w:val="en-US"/>
        </w:rPr>
        <w:t xml:space="preserve">- un </w:t>
      </w:r>
      <w:proofErr w:type="spellStart"/>
      <w:r w:rsidRPr="00F660C6">
        <w:rPr>
          <w:color w:val="000000"/>
          <w:lang w:val="en-US"/>
        </w:rPr>
        <w:t>eveniment</w:t>
      </w:r>
      <w:proofErr w:type="spellEnd"/>
      <w:r w:rsidRPr="00F660C6">
        <w:rPr>
          <w:color w:val="000000"/>
          <w:lang w:val="en-US"/>
        </w:rPr>
        <w:t xml:space="preserve"> </w:t>
      </w:r>
      <w:proofErr w:type="spellStart"/>
      <w:r w:rsidRPr="00F660C6">
        <w:rPr>
          <w:color w:val="000000"/>
          <w:lang w:val="en-US"/>
        </w:rPr>
        <w:t>mai</w:t>
      </w:r>
      <w:proofErr w:type="spellEnd"/>
      <w:r w:rsidRPr="00F660C6">
        <w:rPr>
          <w:color w:val="000000"/>
          <w:lang w:val="en-US"/>
        </w:rPr>
        <w:t xml:space="preserve"> </w:t>
      </w:r>
      <w:proofErr w:type="spellStart"/>
      <w:r w:rsidRPr="00F660C6">
        <w:rPr>
          <w:color w:val="000000"/>
          <w:lang w:val="en-US"/>
        </w:rPr>
        <w:t>presus</w:t>
      </w:r>
      <w:proofErr w:type="spellEnd"/>
      <w:r w:rsidRPr="00F660C6">
        <w:rPr>
          <w:color w:val="000000"/>
          <w:lang w:val="en-US"/>
        </w:rPr>
        <w:t xml:space="preserve"> de </w:t>
      </w:r>
      <w:proofErr w:type="spellStart"/>
      <w:r w:rsidRPr="00F660C6">
        <w:rPr>
          <w:color w:val="000000"/>
          <w:lang w:val="en-US"/>
        </w:rPr>
        <w:t>controlul</w:t>
      </w:r>
      <w:proofErr w:type="spellEnd"/>
      <w:r w:rsidRPr="00F660C6">
        <w:rPr>
          <w:color w:val="000000"/>
          <w:lang w:val="en-US"/>
        </w:rPr>
        <w:t xml:space="preserve"> </w:t>
      </w:r>
      <w:proofErr w:type="spellStart"/>
      <w:r w:rsidRPr="00F660C6">
        <w:rPr>
          <w:color w:val="000000"/>
          <w:lang w:val="en-US"/>
        </w:rPr>
        <w:t>partilor</w:t>
      </w:r>
      <w:proofErr w:type="spellEnd"/>
      <w:r w:rsidRPr="00F660C6">
        <w:rPr>
          <w:color w:val="000000"/>
          <w:lang w:val="en-US"/>
        </w:rPr>
        <w:t xml:space="preserve"> care nu se </w:t>
      </w:r>
      <w:proofErr w:type="spellStart"/>
      <w:r w:rsidRPr="00F660C6">
        <w:rPr>
          <w:color w:val="000000"/>
          <w:lang w:val="en-US"/>
        </w:rPr>
        <w:t>datoreaza</w:t>
      </w:r>
      <w:proofErr w:type="spellEnd"/>
      <w:r w:rsidRPr="00F660C6">
        <w:rPr>
          <w:color w:val="000000"/>
          <w:lang w:val="en-US"/>
        </w:rPr>
        <w:t xml:space="preserve"> </w:t>
      </w:r>
      <w:proofErr w:type="spellStart"/>
      <w:r w:rsidRPr="00F660C6">
        <w:rPr>
          <w:color w:val="000000"/>
          <w:lang w:val="en-US"/>
        </w:rPr>
        <w:t>greselii</w:t>
      </w:r>
      <w:proofErr w:type="spellEnd"/>
      <w:r w:rsidRPr="00F660C6">
        <w:rPr>
          <w:color w:val="000000"/>
          <w:lang w:val="en-US"/>
        </w:rPr>
        <w:t xml:space="preserve"> </w:t>
      </w:r>
      <w:proofErr w:type="spellStart"/>
      <w:r w:rsidRPr="00F660C6">
        <w:rPr>
          <w:color w:val="000000"/>
          <w:lang w:val="en-US"/>
        </w:rPr>
        <w:t>sau</w:t>
      </w:r>
      <w:proofErr w:type="spellEnd"/>
      <w:r w:rsidRPr="00F660C6">
        <w:rPr>
          <w:color w:val="000000"/>
          <w:lang w:val="en-US"/>
        </w:rPr>
        <w:t xml:space="preserve"> </w:t>
      </w:r>
      <w:proofErr w:type="spellStart"/>
      <w:r w:rsidRPr="00F660C6">
        <w:rPr>
          <w:color w:val="000000"/>
          <w:lang w:val="en-US"/>
        </w:rPr>
        <w:t>vinei</w:t>
      </w:r>
      <w:proofErr w:type="spellEnd"/>
      <w:r w:rsidRPr="00F660C6">
        <w:rPr>
          <w:color w:val="000000"/>
          <w:lang w:val="en-US"/>
        </w:rPr>
        <w:t xml:space="preserve"> </w:t>
      </w:r>
      <w:proofErr w:type="spellStart"/>
      <w:r w:rsidRPr="00F660C6">
        <w:rPr>
          <w:color w:val="000000"/>
          <w:lang w:val="en-US"/>
        </w:rPr>
        <w:t>acestora</w:t>
      </w:r>
      <w:proofErr w:type="spellEnd"/>
      <w:r w:rsidRPr="00F660C6">
        <w:rPr>
          <w:color w:val="000000"/>
          <w:lang w:val="en-US"/>
        </w:rPr>
        <w:t xml:space="preserve">, care nu </w:t>
      </w:r>
      <w:proofErr w:type="spellStart"/>
      <w:r w:rsidRPr="00F660C6">
        <w:rPr>
          <w:color w:val="000000"/>
          <w:lang w:val="en-US"/>
        </w:rPr>
        <w:t>poate</w:t>
      </w:r>
      <w:proofErr w:type="spellEnd"/>
      <w:r w:rsidRPr="00F660C6">
        <w:rPr>
          <w:color w:val="000000"/>
          <w:lang w:val="en-US"/>
        </w:rPr>
        <w:t xml:space="preserve"> </w:t>
      </w:r>
      <w:proofErr w:type="spellStart"/>
      <w:r w:rsidRPr="00F660C6">
        <w:rPr>
          <w:color w:val="000000"/>
          <w:lang w:val="en-US"/>
        </w:rPr>
        <w:t>fi</w:t>
      </w:r>
      <w:proofErr w:type="spellEnd"/>
      <w:r w:rsidRPr="00F660C6">
        <w:rPr>
          <w:color w:val="000000"/>
          <w:lang w:val="en-US"/>
        </w:rPr>
        <w:t xml:space="preserve"> </w:t>
      </w:r>
      <w:proofErr w:type="spellStart"/>
      <w:r w:rsidRPr="00F660C6">
        <w:rPr>
          <w:color w:val="000000"/>
          <w:lang w:val="en-US"/>
        </w:rPr>
        <w:t>prevazut</w:t>
      </w:r>
      <w:proofErr w:type="spellEnd"/>
      <w:r w:rsidRPr="00F660C6">
        <w:rPr>
          <w:color w:val="000000"/>
          <w:lang w:val="en-US"/>
        </w:rPr>
        <w:t xml:space="preserve"> la </w:t>
      </w:r>
      <w:proofErr w:type="spellStart"/>
      <w:r w:rsidRPr="00F660C6">
        <w:rPr>
          <w:color w:val="000000"/>
          <w:lang w:val="en-US"/>
        </w:rPr>
        <w:t>momen</w:t>
      </w:r>
      <w:r w:rsidR="005C62DD" w:rsidRPr="00F660C6">
        <w:rPr>
          <w:color w:val="000000"/>
          <w:lang w:val="en-US"/>
        </w:rPr>
        <w:t>tu</w:t>
      </w:r>
      <w:r w:rsidRPr="00F660C6">
        <w:rPr>
          <w:color w:val="000000"/>
          <w:lang w:val="en-US"/>
        </w:rPr>
        <w:t>l</w:t>
      </w:r>
      <w:proofErr w:type="spellEnd"/>
      <w:r w:rsidRPr="00F660C6">
        <w:rPr>
          <w:color w:val="000000"/>
          <w:lang w:val="en-US"/>
        </w:rPr>
        <w:t xml:space="preserve"> </w:t>
      </w:r>
      <w:proofErr w:type="spellStart"/>
      <w:r w:rsidRPr="00F660C6">
        <w:rPr>
          <w:color w:val="000000"/>
          <w:lang w:val="en-US"/>
        </w:rPr>
        <w:t>incheierii</w:t>
      </w:r>
      <w:proofErr w:type="spellEnd"/>
      <w:r w:rsidRPr="00F660C6">
        <w:rPr>
          <w:color w:val="000000"/>
          <w:lang w:val="en-US"/>
        </w:rPr>
        <w:t xml:space="preserve"> </w:t>
      </w:r>
      <w:proofErr w:type="spellStart"/>
      <w:r w:rsidRPr="00F660C6">
        <w:rPr>
          <w:color w:val="000000"/>
          <w:lang w:val="en-US"/>
        </w:rPr>
        <w:t>contractului</w:t>
      </w:r>
      <w:proofErr w:type="spellEnd"/>
      <w:r w:rsidRPr="00F660C6">
        <w:rPr>
          <w:color w:val="000000"/>
          <w:lang w:val="en-US"/>
        </w:rPr>
        <w:t xml:space="preserve"> </w:t>
      </w:r>
      <w:proofErr w:type="spellStart"/>
      <w:r w:rsidRPr="00F660C6">
        <w:rPr>
          <w:color w:val="000000"/>
          <w:lang w:val="en-US"/>
        </w:rPr>
        <w:t>si</w:t>
      </w:r>
      <w:proofErr w:type="spellEnd"/>
      <w:r w:rsidRPr="00F660C6">
        <w:rPr>
          <w:color w:val="000000"/>
          <w:lang w:val="en-US"/>
        </w:rPr>
        <w:t xml:space="preserve"> care face </w:t>
      </w:r>
      <w:proofErr w:type="spellStart"/>
      <w:r w:rsidRPr="00F660C6">
        <w:rPr>
          <w:color w:val="000000"/>
          <w:lang w:val="en-US"/>
        </w:rPr>
        <w:t>imposibila</w:t>
      </w:r>
      <w:proofErr w:type="spellEnd"/>
      <w:r w:rsidRPr="00F660C6">
        <w:rPr>
          <w:color w:val="000000"/>
          <w:lang w:val="en-US"/>
        </w:rPr>
        <w:t xml:space="preserve"> </w:t>
      </w:r>
      <w:proofErr w:type="spellStart"/>
      <w:r w:rsidRPr="00F660C6">
        <w:rPr>
          <w:color w:val="000000"/>
          <w:lang w:val="en-US"/>
        </w:rPr>
        <w:t>executarea</w:t>
      </w:r>
      <w:proofErr w:type="spellEnd"/>
      <w:r w:rsidRPr="00F660C6">
        <w:rPr>
          <w:color w:val="000000"/>
          <w:lang w:val="en-US"/>
        </w:rPr>
        <w:t xml:space="preserve"> </w:t>
      </w:r>
      <w:proofErr w:type="spellStart"/>
      <w:r w:rsidRPr="00F660C6">
        <w:rPr>
          <w:color w:val="000000"/>
          <w:lang w:val="en-US"/>
        </w:rPr>
        <w:t>si</w:t>
      </w:r>
      <w:proofErr w:type="spellEnd"/>
      <w:r w:rsidRPr="00F660C6">
        <w:rPr>
          <w:color w:val="000000"/>
          <w:lang w:val="en-US"/>
        </w:rPr>
        <w:t xml:space="preserve"> , </w:t>
      </w:r>
      <w:proofErr w:type="spellStart"/>
      <w:r w:rsidRPr="00F660C6">
        <w:rPr>
          <w:color w:val="000000"/>
          <w:lang w:val="en-US"/>
        </w:rPr>
        <w:t>respectiv</w:t>
      </w:r>
      <w:proofErr w:type="spellEnd"/>
      <w:r w:rsidRPr="00F660C6">
        <w:rPr>
          <w:color w:val="000000"/>
          <w:lang w:val="en-US"/>
        </w:rPr>
        <w:t xml:space="preserve">, </w:t>
      </w:r>
      <w:proofErr w:type="spellStart"/>
      <w:r w:rsidRPr="00F660C6">
        <w:rPr>
          <w:color w:val="000000"/>
          <w:lang w:val="en-US"/>
        </w:rPr>
        <w:t>indeplinirea</w:t>
      </w:r>
      <w:proofErr w:type="spellEnd"/>
      <w:r w:rsidRPr="00F660C6">
        <w:rPr>
          <w:color w:val="000000"/>
          <w:lang w:val="en-US"/>
        </w:rPr>
        <w:t xml:space="preserve"> </w:t>
      </w:r>
      <w:proofErr w:type="spellStart"/>
      <w:r w:rsidRPr="00F660C6">
        <w:rPr>
          <w:color w:val="000000"/>
          <w:lang w:val="en-US"/>
        </w:rPr>
        <w:t>contractului</w:t>
      </w:r>
      <w:proofErr w:type="spellEnd"/>
      <w:r w:rsidRPr="00F660C6">
        <w:rPr>
          <w:color w:val="000000"/>
          <w:lang w:val="en-US"/>
        </w:rPr>
        <w:t>;</w:t>
      </w:r>
    </w:p>
    <w:p w:rsidR="00673A0D" w:rsidRDefault="00673A0D" w:rsidP="00416AFA">
      <w:pPr>
        <w:pStyle w:val="ListParagraph"/>
        <w:numPr>
          <w:ilvl w:val="1"/>
          <w:numId w:val="7"/>
        </w:numPr>
        <w:autoSpaceDE w:val="0"/>
        <w:autoSpaceDN w:val="0"/>
        <w:adjustRightInd w:val="0"/>
        <w:ind w:right="216"/>
        <w:jc w:val="both"/>
        <w:rPr>
          <w:color w:val="000000"/>
          <w:lang w:val="en-US"/>
        </w:rPr>
      </w:pPr>
      <w:proofErr w:type="spellStart"/>
      <w:r>
        <w:rPr>
          <w:i/>
          <w:color w:val="000000"/>
          <w:lang w:val="en-US"/>
        </w:rPr>
        <w:t>Notificarea</w:t>
      </w:r>
      <w:proofErr w:type="spellEnd"/>
      <w:r>
        <w:rPr>
          <w:i/>
          <w:color w:val="000000"/>
          <w:lang w:val="en-US"/>
        </w:rPr>
        <w:t xml:space="preserve"> de </w:t>
      </w:r>
      <w:proofErr w:type="spellStart"/>
      <w:r>
        <w:rPr>
          <w:i/>
          <w:color w:val="000000"/>
          <w:lang w:val="en-US"/>
        </w:rPr>
        <w:t>Incalcare</w:t>
      </w:r>
      <w:proofErr w:type="spellEnd"/>
      <w:r w:rsidRPr="00673A0D">
        <w:rPr>
          <w:color w:val="000000"/>
          <w:lang w:val="en-US"/>
        </w:rPr>
        <w:t>-</w:t>
      </w:r>
      <w:r>
        <w:rPr>
          <w:color w:val="000000"/>
          <w:lang w:val="en-US"/>
        </w:rPr>
        <w:t xml:space="preserve"> </w:t>
      </w:r>
      <w:proofErr w:type="spellStart"/>
      <w:r>
        <w:rPr>
          <w:color w:val="000000"/>
          <w:lang w:val="en-US"/>
        </w:rPr>
        <w:t>reprezinta</w:t>
      </w:r>
      <w:proofErr w:type="spellEnd"/>
      <w:r>
        <w:rPr>
          <w:color w:val="000000"/>
          <w:lang w:val="en-US"/>
        </w:rPr>
        <w:t xml:space="preserve"> </w:t>
      </w:r>
      <w:proofErr w:type="spellStart"/>
      <w:r>
        <w:rPr>
          <w:color w:val="000000"/>
          <w:lang w:val="en-US"/>
        </w:rPr>
        <w:t>informarea</w:t>
      </w:r>
      <w:proofErr w:type="spellEnd"/>
      <w:r>
        <w:rPr>
          <w:color w:val="000000"/>
          <w:lang w:val="en-US"/>
        </w:rPr>
        <w:t xml:space="preserve"> </w:t>
      </w:r>
      <w:proofErr w:type="spellStart"/>
      <w:r>
        <w:rPr>
          <w:color w:val="000000"/>
          <w:lang w:val="en-US"/>
        </w:rPr>
        <w:t>transmisa</w:t>
      </w:r>
      <w:proofErr w:type="spellEnd"/>
      <w:r>
        <w:rPr>
          <w:color w:val="000000"/>
          <w:lang w:val="en-US"/>
        </w:rPr>
        <w:t xml:space="preserve"> </w:t>
      </w:r>
      <w:proofErr w:type="spellStart"/>
      <w:r>
        <w:rPr>
          <w:color w:val="000000"/>
          <w:lang w:val="en-US"/>
        </w:rPr>
        <w:t>concesionarului</w:t>
      </w:r>
      <w:proofErr w:type="spellEnd"/>
      <w:r>
        <w:rPr>
          <w:color w:val="000000"/>
          <w:lang w:val="en-US"/>
        </w:rPr>
        <w:t xml:space="preserve"> de </w:t>
      </w:r>
      <w:proofErr w:type="spellStart"/>
      <w:r>
        <w:rPr>
          <w:color w:val="000000"/>
          <w:lang w:val="en-US"/>
        </w:rPr>
        <w:t>catre</w:t>
      </w:r>
      <w:proofErr w:type="spellEnd"/>
      <w:r>
        <w:rPr>
          <w:color w:val="000000"/>
          <w:lang w:val="en-US"/>
        </w:rPr>
        <w:t xml:space="preserve"> </w:t>
      </w:r>
      <w:proofErr w:type="spellStart"/>
      <w:r>
        <w:rPr>
          <w:color w:val="000000"/>
          <w:lang w:val="en-US"/>
        </w:rPr>
        <w:t>concedent</w:t>
      </w:r>
      <w:proofErr w:type="spellEnd"/>
      <w:r>
        <w:rPr>
          <w:color w:val="000000"/>
          <w:lang w:val="en-US"/>
        </w:rPr>
        <w:t xml:space="preserve">  </w:t>
      </w:r>
      <w:proofErr w:type="spellStart"/>
      <w:r>
        <w:rPr>
          <w:color w:val="000000"/>
          <w:lang w:val="en-US"/>
        </w:rPr>
        <w:t>privind</w:t>
      </w:r>
      <w:proofErr w:type="spellEnd"/>
      <w:r>
        <w:rPr>
          <w:color w:val="000000"/>
          <w:lang w:val="en-US"/>
        </w:rPr>
        <w:t xml:space="preserve"> </w:t>
      </w:r>
      <w:proofErr w:type="spellStart"/>
      <w:r>
        <w:rPr>
          <w:color w:val="000000"/>
          <w:lang w:val="en-US"/>
        </w:rPr>
        <w:t>modul</w:t>
      </w:r>
      <w:proofErr w:type="spellEnd"/>
      <w:r>
        <w:rPr>
          <w:color w:val="000000"/>
          <w:lang w:val="en-US"/>
        </w:rPr>
        <w:t xml:space="preserve"> </w:t>
      </w:r>
      <w:proofErr w:type="spellStart"/>
      <w:r>
        <w:rPr>
          <w:color w:val="000000"/>
          <w:lang w:val="en-US"/>
        </w:rPr>
        <w:t>si</w:t>
      </w:r>
      <w:proofErr w:type="spellEnd"/>
      <w:r>
        <w:rPr>
          <w:color w:val="000000"/>
          <w:lang w:val="en-US"/>
        </w:rPr>
        <w:t xml:space="preserve"> </w:t>
      </w:r>
      <w:proofErr w:type="spellStart"/>
      <w:r>
        <w:rPr>
          <w:color w:val="000000"/>
          <w:lang w:val="en-US"/>
        </w:rPr>
        <w:t>intinderea</w:t>
      </w:r>
      <w:proofErr w:type="spellEnd"/>
      <w:r>
        <w:rPr>
          <w:color w:val="000000"/>
          <w:lang w:val="en-US"/>
        </w:rPr>
        <w:t xml:space="preserve"> </w:t>
      </w:r>
      <w:proofErr w:type="spellStart"/>
      <w:r>
        <w:rPr>
          <w:color w:val="000000"/>
          <w:lang w:val="en-US"/>
        </w:rPr>
        <w:t>respectivei</w:t>
      </w:r>
      <w:proofErr w:type="spellEnd"/>
      <w:r>
        <w:rPr>
          <w:color w:val="000000"/>
          <w:lang w:val="en-US"/>
        </w:rPr>
        <w:t xml:space="preserve"> </w:t>
      </w:r>
      <w:proofErr w:type="spellStart"/>
      <w:r>
        <w:rPr>
          <w:color w:val="000000"/>
          <w:lang w:val="en-US"/>
        </w:rPr>
        <w:t>neindepliniri</w:t>
      </w:r>
      <w:proofErr w:type="spellEnd"/>
      <w:r>
        <w:rPr>
          <w:color w:val="000000"/>
          <w:lang w:val="en-US"/>
        </w:rPr>
        <w:t xml:space="preserve"> a </w:t>
      </w:r>
      <w:proofErr w:type="spellStart"/>
      <w:r>
        <w:rPr>
          <w:color w:val="000000"/>
          <w:lang w:val="en-US"/>
        </w:rPr>
        <w:t>obligatiilor</w:t>
      </w:r>
      <w:proofErr w:type="spellEnd"/>
      <w:r>
        <w:rPr>
          <w:color w:val="000000"/>
          <w:lang w:val="en-US"/>
        </w:rPr>
        <w:t xml:space="preserve"> </w:t>
      </w:r>
      <w:proofErr w:type="spellStart"/>
      <w:r>
        <w:rPr>
          <w:color w:val="000000"/>
          <w:lang w:val="en-US"/>
        </w:rPr>
        <w:t>contractuale</w:t>
      </w:r>
      <w:proofErr w:type="spellEnd"/>
      <w:r>
        <w:rPr>
          <w:color w:val="000000"/>
          <w:lang w:val="en-US"/>
        </w:rPr>
        <w:t xml:space="preserve"> ;</w:t>
      </w:r>
    </w:p>
    <w:p w:rsidR="00D83177" w:rsidRPr="00F660C6" w:rsidRDefault="00D83177" w:rsidP="00416AFA">
      <w:pPr>
        <w:pStyle w:val="ListParagraph"/>
        <w:numPr>
          <w:ilvl w:val="1"/>
          <w:numId w:val="7"/>
        </w:numPr>
        <w:autoSpaceDE w:val="0"/>
        <w:autoSpaceDN w:val="0"/>
        <w:adjustRightInd w:val="0"/>
        <w:ind w:right="216"/>
        <w:jc w:val="both"/>
        <w:rPr>
          <w:color w:val="000000"/>
          <w:lang w:val="en-US"/>
        </w:rPr>
      </w:pPr>
      <w:proofErr w:type="spellStart"/>
      <w:r w:rsidRPr="00673A0D">
        <w:rPr>
          <w:i/>
          <w:color w:val="000000"/>
          <w:lang w:val="en-US"/>
        </w:rPr>
        <w:t>Perioada</w:t>
      </w:r>
      <w:proofErr w:type="spellEnd"/>
      <w:r w:rsidRPr="00673A0D">
        <w:rPr>
          <w:i/>
          <w:color w:val="000000"/>
          <w:lang w:val="en-US"/>
        </w:rPr>
        <w:t xml:space="preserve"> de </w:t>
      </w:r>
      <w:proofErr w:type="spellStart"/>
      <w:r w:rsidRPr="00673A0D">
        <w:rPr>
          <w:i/>
          <w:color w:val="000000"/>
          <w:lang w:val="en-US"/>
        </w:rPr>
        <w:t>remediere</w:t>
      </w:r>
      <w:proofErr w:type="spellEnd"/>
      <w:r>
        <w:rPr>
          <w:color w:val="000000"/>
          <w:lang w:val="en-US"/>
        </w:rPr>
        <w:t xml:space="preserve"> –</w:t>
      </w:r>
      <w:proofErr w:type="spellStart"/>
      <w:r>
        <w:rPr>
          <w:color w:val="000000"/>
          <w:lang w:val="en-US"/>
        </w:rPr>
        <w:t>reprezinta</w:t>
      </w:r>
      <w:proofErr w:type="spellEnd"/>
      <w:r>
        <w:rPr>
          <w:color w:val="000000"/>
          <w:lang w:val="en-US"/>
        </w:rPr>
        <w:t xml:space="preserve"> </w:t>
      </w:r>
      <w:proofErr w:type="spellStart"/>
      <w:r>
        <w:rPr>
          <w:color w:val="000000"/>
          <w:lang w:val="en-US"/>
        </w:rPr>
        <w:t>timpul</w:t>
      </w:r>
      <w:proofErr w:type="spellEnd"/>
      <w:r>
        <w:rPr>
          <w:color w:val="000000"/>
          <w:lang w:val="en-US"/>
        </w:rPr>
        <w:t xml:space="preserve"> </w:t>
      </w:r>
      <w:proofErr w:type="spellStart"/>
      <w:r>
        <w:rPr>
          <w:color w:val="000000"/>
          <w:lang w:val="en-US"/>
        </w:rPr>
        <w:t>scurs</w:t>
      </w:r>
      <w:proofErr w:type="spellEnd"/>
      <w:r>
        <w:rPr>
          <w:color w:val="000000"/>
          <w:lang w:val="en-US"/>
        </w:rPr>
        <w:t xml:space="preserve"> de la </w:t>
      </w:r>
      <w:proofErr w:type="spellStart"/>
      <w:r>
        <w:rPr>
          <w:color w:val="000000"/>
          <w:lang w:val="en-US"/>
        </w:rPr>
        <w:t>primirea</w:t>
      </w:r>
      <w:proofErr w:type="spellEnd"/>
      <w:r>
        <w:rPr>
          <w:color w:val="000000"/>
          <w:lang w:val="en-US"/>
        </w:rPr>
        <w:t xml:space="preserve"> </w:t>
      </w:r>
      <w:proofErr w:type="spellStart"/>
      <w:r>
        <w:rPr>
          <w:color w:val="000000"/>
          <w:lang w:val="en-US"/>
        </w:rPr>
        <w:t>notificarii</w:t>
      </w:r>
      <w:proofErr w:type="spellEnd"/>
      <w:r>
        <w:rPr>
          <w:color w:val="000000"/>
          <w:lang w:val="en-US"/>
        </w:rPr>
        <w:t xml:space="preserve"> de </w:t>
      </w:r>
      <w:proofErr w:type="spellStart"/>
      <w:r>
        <w:rPr>
          <w:color w:val="000000"/>
          <w:lang w:val="en-US"/>
        </w:rPr>
        <w:t>incalcare</w:t>
      </w:r>
      <w:proofErr w:type="spellEnd"/>
      <w:r>
        <w:rPr>
          <w:color w:val="000000"/>
          <w:lang w:val="en-US"/>
        </w:rPr>
        <w:t xml:space="preserve"> a </w:t>
      </w:r>
      <w:proofErr w:type="spellStart"/>
      <w:r>
        <w:rPr>
          <w:color w:val="000000"/>
          <w:lang w:val="en-US"/>
        </w:rPr>
        <w:t>obligatiilor</w:t>
      </w:r>
      <w:proofErr w:type="spellEnd"/>
      <w:r>
        <w:rPr>
          <w:color w:val="000000"/>
          <w:lang w:val="en-US"/>
        </w:rPr>
        <w:t xml:space="preserve"> contractual </w:t>
      </w:r>
      <w:proofErr w:type="spellStart"/>
      <w:r>
        <w:rPr>
          <w:color w:val="000000"/>
          <w:lang w:val="en-US"/>
        </w:rPr>
        <w:t>si</w:t>
      </w:r>
      <w:proofErr w:type="spellEnd"/>
      <w:r>
        <w:rPr>
          <w:color w:val="000000"/>
          <w:lang w:val="en-US"/>
        </w:rPr>
        <w:t xml:space="preserve"> data </w:t>
      </w:r>
      <w:proofErr w:type="spellStart"/>
      <w:r>
        <w:rPr>
          <w:color w:val="000000"/>
          <w:lang w:val="en-US"/>
        </w:rPr>
        <w:t>remedierii</w:t>
      </w:r>
      <w:proofErr w:type="spellEnd"/>
      <w:r>
        <w:rPr>
          <w:color w:val="000000"/>
          <w:lang w:val="en-US"/>
        </w:rPr>
        <w:t xml:space="preserve"> </w:t>
      </w:r>
      <w:r w:rsidR="00673A0D">
        <w:rPr>
          <w:color w:val="000000"/>
          <w:lang w:val="en-US"/>
        </w:rPr>
        <w:t xml:space="preserve"> de </w:t>
      </w:r>
      <w:proofErr w:type="spellStart"/>
      <w:r w:rsidR="00673A0D">
        <w:rPr>
          <w:color w:val="000000"/>
          <w:lang w:val="en-US"/>
        </w:rPr>
        <w:t>catre</w:t>
      </w:r>
      <w:proofErr w:type="spellEnd"/>
      <w:r w:rsidR="00673A0D">
        <w:rPr>
          <w:color w:val="000000"/>
          <w:lang w:val="en-US"/>
        </w:rPr>
        <w:t xml:space="preserve"> </w:t>
      </w:r>
      <w:proofErr w:type="spellStart"/>
      <w:r w:rsidR="00673A0D">
        <w:rPr>
          <w:color w:val="000000"/>
          <w:lang w:val="en-US"/>
        </w:rPr>
        <w:t>concesionar</w:t>
      </w:r>
      <w:proofErr w:type="spellEnd"/>
      <w:r w:rsidR="00673A0D">
        <w:rPr>
          <w:color w:val="000000"/>
          <w:lang w:val="en-US"/>
        </w:rPr>
        <w:t>;</w:t>
      </w:r>
    </w:p>
    <w:p w:rsidR="0001680D" w:rsidRPr="00C801CA" w:rsidRDefault="0001680D" w:rsidP="00416AFA">
      <w:pPr>
        <w:autoSpaceDE w:val="0"/>
        <w:autoSpaceDN w:val="0"/>
        <w:adjustRightInd w:val="0"/>
        <w:ind w:right="216"/>
        <w:jc w:val="both"/>
        <w:rPr>
          <w:b/>
          <w:color w:val="000000"/>
        </w:rPr>
      </w:pPr>
    </w:p>
    <w:p w:rsidR="00380744" w:rsidRPr="00DA06C3" w:rsidRDefault="00380744" w:rsidP="00416AFA">
      <w:pPr>
        <w:autoSpaceDE w:val="0"/>
        <w:autoSpaceDN w:val="0"/>
        <w:adjustRightInd w:val="0"/>
        <w:ind w:left="2880" w:right="216" w:firstLine="720"/>
        <w:jc w:val="both"/>
        <w:rPr>
          <w:b/>
          <w:color w:val="000000"/>
        </w:rPr>
      </w:pPr>
      <w:r w:rsidRPr="00DA06C3">
        <w:rPr>
          <w:b/>
          <w:color w:val="000000"/>
        </w:rPr>
        <w:t>CAPITOLUL II</w:t>
      </w:r>
      <w:r w:rsidR="00C801CA">
        <w:rPr>
          <w:b/>
          <w:color w:val="000000"/>
        </w:rPr>
        <w:t>I</w:t>
      </w:r>
    </w:p>
    <w:p w:rsidR="00380744" w:rsidRDefault="00DA06C3" w:rsidP="00416AFA">
      <w:pPr>
        <w:autoSpaceDE w:val="0"/>
        <w:autoSpaceDN w:val="0"/>
        <w:adjustRightInd w:val="0"/>
        <w:ind w:left="2880" w:right="216"/>
        <w:jc w:val="both"/>
        <w:rPr>
          <w:b/>
          <w:color w:val="000000"/>
        </w:rPr>
      </w:pPr>
      <w:r>
        <w:rPr>
          <w:color w:val="000000"/>
        </w:rPr>
        <w:t xml:space="preserve">         </w:t>
      </w:r>
      <w:r w:rsidR="00380744" w:rsidRPr="00DA06C3">
        <w:rPr>
          <w:b/>
          <w:color w:val="000000"/>
        </w:rPr>
        <w:t>Obiectul contractului</w:t>
      </w:r>
    </w:p>
    <w:p w:rsidR="00DA06C3" w:rsidRPr="00AF73CC" w:rsidRDefault="00DA06C3" w:rsidP="00416AFA">
      <w:pPr>
        <w:autoSpaceDE w:val="0"/>
        <w:autoSpaceDN w:val="0"/>
        <w:adjustRightInd w:val="0"/>
        <w:ind w:left="2880" w:right="216"/>
        <w:jc w:val="both"/>
        <w:rPr>
          <w:color w:val="000000"/>
        </w:rPr>
      </w:pPr>
    </w:p>
    <w:p w:rsidR="00380744" w:rsidRDefault="00C801CA" w:rsidP="00416AFA">
      <w:pPr>
        <w:autoSpaceDE w:val="0"/>
        <w:autoSpaceDN w:val="0"/>
        <w:adjustRightInd w:val="0"/>
        <w:ind w:right="216"/>
        <w:jc w:val="both"/>
        <w:rPr>
          <w:color w:val="000000"/>
        </w:rPr>
      </w:pPr>
      <w:r w:rsidRPr="00C801CA">
        <w:rPr>
          <w:b/>
          <w:color w:val="000000"/>
        </w:rPr>
        <w:t>3</w:t>
      </w:r>
      <w:r w:rsidR="00380744" w:rsidRPr="00C801CA">
        <w:rPr>
          <w:b/>
          <w:color w:val="000000"/>
        </w:rPr>
        <w:t>.1</w:t>
      </w:r>
      <w:r w:rsidR="00380744" w:rsidRPr="00AF73CC">
        <w:rPr>
          <w:color w:val="000000"/>
        </w:rPr>
        <w:t xml:space="preserve"> Obiectul contractului i</w:t>
      </w:r>
      <w:r w:rsidR="001B4A7F">
        <w:rPr>
          <w:color w:val="000000"/>
        </w:rPr>
        <w:t>l constituie delegarea</w:t>
      </w:r>
      <w:r w:rsidR="00380744" w:rsidRPr="00AF73CC">
        <w:rPr>
          <w:color w:val="000000"/>
        </w:rPr>
        <w:t xml:space="preserve"> </w:t>
      </w:r>
      <w:r w:rsidR="00B80CEE">
        <w:rPr>
          <w:color w:val="000000"/>
        </w:rPr>
        <w:t xml:space="preserve">gestiunii </w:t>
      </w:r>
      <w:r w:rsidR="00AB450E">
        <w:rPr>
          <w:b/>
          <w:color w:val="000000"/>
        </w:rPr>
        <w:t>Serviciul</w:t>
      </w:r>
      <w:r w:rsidR="002B284F">
        <w:rPr>
          <w:b/>
          <w:color w:val="000000"/>
        </w:rPr>
        <w:t>ui</w:t>
      </w:r>
      <w:r w:rsidR="00380744" w:rsidRPr="00A43F9C">
        <w:rPr>
          <w:b/>
          <w:color w:val="000000"/>
        </w:rPr>
        <w:t xml:space="preserve"> </w:t>
      </w:r>
      <w:r w:rsidR="00C21CCC" w:rsidRPr="00A43F9C">
        <w:rPr>
          <w:b/>
          <w:color w:val="000000"/>
        </w:rPr>
        <w:t xml:space="preserve"> p</w:t>
      </w:r>
      <w:r w:rsidR="00380744" w:rsidRPr="00A43F9C">
        <w:rPr>
          <w:b/>
          <w:color w:val="000000"/>
        </w:rPr>
        <w:t>entru gestionarea cainilor fara stapan in Comuna Barcanesti</w:t>
      </w:r>
      <w:r w:rsidR="007265C3">
        <w:rPr>
          <w:b/>
          <w:color w:val="000000"/>
        </w:rPr>
        <w:t>, Judetul Pra</w:t>
      </w:r>
      <w:r w:rsidR="00B80CEE" w:rsidRPr="00A43F9C">
        <w:rPr>
          <w:b/>
          <w:color w:val="000000"/>
        </w:rPr>
        <w:t>hova</w:t>
      </w:r>
      <w:r w:rsidR="00A43F9C">
        <w:rPr>
          <w:color w:val="000000"/>
        </w:rPr>
        <w:t>, care presupune:</w:t>
      </w:r>
    </w:p>
    <w:p w:rsidR="00C6423E" w:rsidRPr="008D0B4F" w:rsidRDefault="00C6423E" w:rsidP="008D0B4F">
      <w:pPr>
        <w:jc w:val="both"/>
      </w:pPr>
      <w:r w:rsidRPr="008D0B4F">
        <w:t>- identificarea cainilor comunitari, evaluarea si estimarea populatiei cainine fara stapan  si a ratei de inlocuire;</w:t>
      </w:r>
    </w:p>
    <w:p w:rsidR="00C6423E" w:rsidRPr="008D0B4F" w:rsidRDefault="00C6423E" w:rsidP="008D0B4F">
      <w:pPr>
        <w:jc w:val="both"/>
      </w:pPr>
      <w:r w:rsidRPr="008D0B4F">
        <w:t>- intocmirea planului de actiune cu privire la activitatea de prindere a cainilor comunitari;</w:t>
      </w:r>
    </w:p>
    <w:p w:rsidR="00A43F9C" w:rsidRPr="008D0B4F" w:rsidRDefault="00A43F9C" w:rsidP="008D0B4F">
      <w:pPr>
        <w:jc w:val="both"/>
      </w:pPr>
      <w:r w:rsidRPr="008D0B4F">
        <w:t>- capturarea si strangerea cainilor fara stapan de pe domeniul public al comunei Barcanesti,</w:t>
      </w:r>
    </w:p>
    <w:p w:rsidR="00A43F9C" w:rsidRPr="008D0B4F" w:rsidRDefault="00A43F9C" w:rsidP="008D0B4F">
      <w:pPr>
        <w:jc w:val="both"/>
      </w:pPr>
      <w:r w:rsidRPr="008D0B4F">
        <w:t xml:space="preserve"> - transportarea cainilor fara stapan capturati se face cu mijloace de transport dotate cu custi individuale in functie de talia animalelor capturate si custi separate pentru cainii bolnavi si morti;</w:t>
      </w:r>
    </w:p>
    <w:p w:rsidR="00A43F9C" w:rsidRPr="008D0B4F" w:rsidRDefault="00A43F9C" w:rsidP="008D0B4F">
      <w:pPr>
        <w:jc w:val="both"/>
      </w:pPr>
      <w:r w:rsidRPr="008D0B4F">
        <w:t xml:space="preserve">  -gestionarea cainilor fara stapan incepe cu preluarea animalelor capturate, identificarea si controlul sanitar veterinar, trierea, deparatizarea, vaccinarea, sterilizarea acestora si repartizarea pe sectoare de ingrijire, darea spre adoptie, eutanasierea si distrugerea cadavrelor dupa caz. </w:t>
      </w:r>
    </w:p>
    <w:p w:rsidR="00380744" w:rsidRPr="008D0B4F" w:rsidRDefault="00C801CA" w:rsidP="008D0B4F">
      <w:pPr>
        <w:jc w:val="both"/>
      </w:pPr>
      <w:r w:rsidRPr="008D0B4F">
        <w:t>3</w:t>
      </w:r>
      <w:r w:rsidR="00380744" w:rsidRPr="008D0B4F">
        <w:t xml:space="preserve">.2 Categoria de bunuri ce vor fi utilizate de concesionar in derularea contractului </w:t>
      </w:r>
      <w:r w:rsidR="001A409A" w:rsidRPr="008D0B4F">
        <w:t>sunt bunurile proprii care la incetarea contractului raman in proprietatea acestuia.</w:t>
      </w:r>
    </w:p>
    <w:p w:rsidR="001A409A" w:rsidRPr="008D0B4F" w:rsidRDefault="00C801CA" w:rsidP="008D0B4F">
      <w:pPr>
        <w:jc w:val="both"/>
      </w:pPr>
      <w:r w:rsidRPr="008D0B4F">
        <w:t>3</w:t>
      </w:r>
      <w:r w:rsidR="001A409A" w:rsidRPr="008D0B4F">
        <w:t>.3 Obiectivele concedentului:</w:t>
      </w:r>
    </w:p>
    <w:p w:rsidR="001A409A" w:rsidRPr="008D0B4F" w:rsidRDefault="008A08E7" w:rsidP="008D0B4F">
      <w:pPr>
        <w:jc w:val="both"/>
      </w:pPr>
      <w:r w:rsidRPr="008D0B4F">
        <w:t xml:space="preserve">a) </w:t>
      </w:r>
      <w:r w:rsidR="00751826" w:rsidRPr="008D0B4F">
        <w:t>I</w:t>
      </w:r>
      <w:r w:rsidRPr="008D0B4F">
        <w:t>mbunatatirea conditiilor de viata ale populatiei</w:t>
      </w:r>
    </w:p>
    <w:p w:rsidR="008A08E7" w:rsidRPr="008D0B4F" w:rsidRDefault="008A08E7" w:rsidP="008D0B4F">
      <w:pPr>
        <w:jc w:val="both"/>
      </w:pPr>
      <w:r w:rsidRPr="008D0B4F">
        <w:t>b)Sustinerea dezvoltarii economico-sociale a Comunei Barcanesti</w:t>
      </w:r>
    </w:p>
    <w:p w:rsidR="008A08E7" w:rsidRPr="008D0B4F" w:rsidRDefault="008A08E7" w:rsidP="008D0B4F">
      <w:pPr>
        <w:jc w:val="both"/>
      </w:pPr>
      <w:r w:rsidRPr="008D0B4F">
        <w:t>c)</w:t>
      </w:r>
      <w:r w:rsidR="00751826" w:rsidRPr="008D0B4F">
        <w:t>Promovarea calitatii si eficientei serviciului</w:t>
      </w:r>
      <w:r w:rsidR="00AB08C8" w:rsidRPr="008D0B4F">
        <w:t xml:space="preserve"> </w:t>
      </w:r>
      <w:r w:rsidR="00751826" w:rsidRPr="008D0B4F">
        <w:t>de gestionare a cainilor fara stapan</w:t>
      </w:r>
    </w:p>
    <w:p w:rsidR="00751826" w:rsidRPr="008D0B4F" w:rsidRDefault="00751826" w:rsidP="008D0B4F">
      <w:pPr>
        <w:jc w:val="both"/>
      </w:pPr>
      <w:r w:rsidRPr="008D0B4F">
        <w:t>d)Dezvoltarea durabila a serviciului de gestionare a c</w:t>
      </w:r>
      <w:r w:rsidR="00AB08C8" w:rsidRPr="008D0B4F">
        <w:t>a</w:t>
      </w:r>
      <w:r w:rsidRPr="008D0B4F">
        <w:t>nilor fara stapan</w:t>
      </w:r>
    </w:p>
    <w:p w:rsidR="00751826" w:rsidRPr="008D0B4F" w:rsidRDefault="00751826" w:rsidP="008D0B4F">
      <w:pPr>
        <w:jc w:val="both"/>
      </w:pPr>
      <w:r w:rsidRPr="008D0B4F">
        <w:t>e) Gest</w:t>
      </w:r>
      <w:r w:rsidR="00AB450E" w:rsidRPr="008D0B4F">
        <w:t>ionarea serviciului pe criterii</w:t>
      </w:r>
      <w:r w:rsidRPr="008D0B4F">
        <w:t xml:space="preserve"> de transparenta , competitivitate si eficienta</w:t>
      </w:r>
    </w:p>
    <w:p w:rsidR="00751826" w:rsidRPr="008D0B4F" w:rsidRDefault="00751826" w:rsidP="008D0B4F">
      <w:pPr>
        <w:jc w:val="both"/>
      </w:pPr>
      <w:r w:rsidRPr="008D0B4F">
        <w:t>f)Protectia si conservarea mediului</w:t>
      </w:r>
      <w:r w:rsidR="00AB450E" w:rsidRPr="008D0B4F">
        <w:t xml:space="preserve"> inconjurator si a sanatatii pop</w:t>
      </w:r>
      <w:r w:rsidRPr="008D0B4F">
        <w:t>ulatiei</w:t>
      </w:r>
    </w:p>
    <w:p w:rsidR="00751826" w:rsidRPr="008D0B4F" w:rsidRDefault="00751826" w:rsidP="008D0B4F">
      <w:pPr>
        <w:jc w:val="both"/>
      </w:pPr>
      <w:r w:rsidRPr="008D0B4F">
        <w:t>g)</w:t>
      </w:r>
      <w:r w:rsidR="003C130D" w:rsidRPr="008D0B4F">
        <w:t>Consultarea cu utilizatorii serviciului, in vedere</w:t>
      </w:r>
      <w:r w:rsidR="00AB450E" w:rsidRPr="008D0B4F">
        <w:t>a stabilirii politicilor si stra</w:t>
      </w:r>
      <w:r w:rsidR="003C130D" w:rsidRPr="008D0B4F">
        <w:t>tegiilor locale si regionale in domeniu</w:t>
      </w:r>
    </w:p>
    <w:p w:rsidR="003C130D" w:rsidRPr="008D0B4F" w:rsidRDefault="003C130D" w:rsidP="008D0B4F">
      <w:pPr>
        <w:jc w:val="both"/>
      </w:pPr>
      <w:r w:rsidRPr="008D0B4F">
        <w:t>h) Respectarea cerintelor din legislatia in vigoare privind gestionarea cainilor fara stapan</w:t>
      </w:r>
    </w:p>
    <w:p w:rsidR="00AB08C8" w:rsidRPr="008D0B4F" w:rsidRDefault="00AB08C8" w:rsidP="008D0B4F">
      <w:pPr>
        <w:jc w:val="both"/>
      </w:pPr>
    </w:p>
    <w:p w:rsidR="00AB08C8" w:rsidRPr="00AF73CC" w:rsidRDefault="00AB08C8" w:rsidP="00416AFA">
      <w:pPr>
        <w:autoSpaceDE w:val="0"/>
        <w:autoSpaceDN w:val="0"/>
        <w:adjustRightInd w:val="0"/>
        <w:ind w:right="216"/>
        <w:jc w:val="both"/>
        <w:rPr>
          <w:color w:val="000000"/>
        </w:rPr>
      </w:pPr>
    </w:p>
    <w:p w:rsidR="00751826" w:rsidRPr="00DA06C3" w:rsidRDefault="00C801CA" w:rsidP="00416AFA">
      <w:pPr>
        <w:autoSpaceDE w:val="0"/>
        <w:autoSpaceDN w:val="0"/>
        <w:adjustRightInd w:val="0"/>
        <w:ind w:left="2880" w:right="216" w:firstLine="720"/>
        <w:jc w:val="both"/>
        <w:rPr>
          <w:b/>
          <w:color w:val="000000"/>
        </w:rPr>
      </w:pPr>
      <w:r>
        <w:rPr>
          <w:b/>
          <w:color w:val="000000"/>
        </w:rPr>
        <w:t>CAPTOLUL IV</w:t>
      </w:r>
    </w:p>
    <w:p w:rsidR="008E5E1D" w:rsidRDefault="00DA06C3" w:rsidP="00416AFA">
      <w:pPr>
        <w:autoSpaceDE w:val="0"/>
        <w:autoSpaceDN w:val="0"/>
        <w:adjustRightInd w:val="0"/>
        <w:ind w:right="216"/>
        <w:jc w:val="both"/>
        <w:rPr>
          <w:b/>
          <w:color w:val="000000"/>
        </w:rPr>
      </w:pPr>
      <w:r>
        <w:rPr>
          <w:b/>
          <w:color w:val="000000"/>
        </w:rPr>
        <w:t xml:space="preserve">                                                          </w:t>
      </w:r>
      <w:r w:rsidR="008E5E1D" w:rsidRPr="00DA06C3">
        <w:rPr>
          <w:b/>
          <w:color w:val="000000"/>
        </w:rPr>
        <w:t>Durata contractului</w:t>
      </w:r>
    </w:p>
    <w:p w:rsidR="00DA06C3" w:rsidRPr="00DA06C3" w:rsidRDefault="00DA06C3" w:rsidP="00416AFA">
      <w:pPr>
        <w:autoSpaceDE w:val="0"/>
        <w:autoSpaceDN w:val="0"/>
        <w:adjustRightInd w:val="0"/>
        <w:ind w:left="2880" w:right="216" w:firstLine="720"/>
        <w:jc w:val="both"/>
        <w:rPr>
          <w:b/>
          <w:color w:val="000000"/>
        </w:rPr>
      </w:pPr>
    </w:p>
    <w:p w:rsidR="008E5E1D" w:rsidRPr="00AF73CC" w:rsidRDefault="00C801CA" w:rsidP="00416AFA">
      <w:pPr>
        <w:autoSpaceDE w:val="0"/>
        <w:autoSpaceDN w:val="0"/>
        <w:adjustRightInd w:val="0"/>
        <w:ind w:right="216"/>
        <w:jc w:val="both"/>
        <w:rPr>
          <w:color w:val="000000"/>
        </w:rPr>
      </w:pPr>
      <w:r w:rsidRPr="00C801CA">
        <w:rPr>
          <w:b/>
          <w:color w:val="000000"/>
        </w:rPr>
        <w:t>4</w:t>
      </w:r>
      <w:r w:rsidR="008E5E1D" w:rsidRPr="00C801CA">
        <w:rPr>
          <w:b/>
          <w:color w:val="000000"/>
        </w:rPr>
        <w:t>.1</w:t>
      </w:r>
      <w:r w:rsidR="008E5E1D" w:rsidRPr="00AF73CC">
        <w:rPr>
          <w:color w:val="000000"/>
        </w:rPr>
        <w:t xml:space="preserve"> Contractul </w:t>
      </w:r>
      <w:r w:rsidR="00763DC8">
        <w:rPr>
          <w:color w:val="000000"/>
        </w:rPr>
        <w:t xml:space="preserve">se incheie pe o durata de 5 </w:t>
      </w:r>
      <w:r w:rsidR="00DA6146">
        <w:rPr>
          <w:color w:val="000000"/>
        </w:rPr>
        <w:t xml:space="preserve">(cinci) </w:t>
      </w:r>
      <w:r w:rsidR="00763DC8">
        <w:rPr>
          <w:color w:val="000000"/>
        </w:rPr>
        <w:t>ani</w:t>
      </w:r>
      <w:r w:rsidR="008E5E1D" w:rsidRPr="00AF73CC">
        <w:rPr>
          <w:color w:val="000000"/>
        </w:rPr>
        <w:t xml:space="preserve">, cu incepere de la data </w:t>
      </w:r>
      <w:r w:rsidR="0082424E">
        <w:rPr>
          <w:color w:val="000000"/>
        </w:rPr>
        <w:t>semnarii prezentului contract.</w:t>
      </w:r>
    </w:p>
    <w:p w:rsidR="008E5E1D" w:rsidRDefault="00C801CA" w:rsidP="00416AFA">
      <w:pPr>
        <w:autoSpaceDE w:val="0"/>
        <w:autoSpaceDN w:val="0"/>
        <w:adjustRightInd w:val="0"/>
        <w:ind w:right="216"/>
        <w:jc w:val="both"/>
        <w:rPr>
          <w:color w:val="000000"/>
        </w:rPr>
      </w:pPr>
      <w:r w:rsidRPr="00C801CA">
        <w:rPr>
          <w:b/>
          <w:color w:val="000000"/>
        </w:rPr>
        <w:t>4</w:t>
      </w:r>
      <w:r w:rsidR="008E5E1D" w:rsidRPr="00C801CA">
        <w:rPr>
          <w:b/>
          <w:color w:val="000000"/>
        </w:rPr>
        <w:t>.2</w:t>
      </w:r>
      <w:r>
        <w:rPr>
          <w:b/>
          <w:color w:val="000000"/>
        </w:rPr>
        <w:t xml:space="preserve"> </w:t>
      </w:r>
      <w:r w:rsidR="008E5E1D" w:rsidRPr="00AF73CC">
        <w:rPr>
          <w:color w:val="000000"/>
        </w:rPr>
        <w:t xml:space="preserve">Pe intreaga </w:t>
      </w:r>
      <w:r w:rsidR="0089009A" w:rsidRPr="00AF73CC">
        <w:rPr>
          <w:color w:val="000000"/>
        </w:rPr>
        <w:t>durata a concesionarii se interzice concesionarului</w:t>
      </w:r>
      <w:r w:rsidR="00E46E9A" w:rsidRPr="00AF73CC">
        <w:rPr>
          <w:color w:val="000000"/>
        </w:rPr>
        <w:t xml:space="preserve"> subconcesionarea in tot sau in parte a activitatilor componente </w:t>
      </w:r>
      <w:r w:rsidR="00E46E9A" w:rsidRPr="00B80CEE">
        <w:rPr>
          <w:color w:val="000000"/>
        </w:rPr>
        <w:t xml:space="preserve">ale </w:t>
      </w:r>
      <w:r w:rsidR="00B80CEE" w:rsidRPr="00B80CEE">
        <w:rPr>
          <w:color w:val="000000"/>
        </w:rPr>
        <w:t>S</w:t>
      </w:r>
      <w:r w:rsidR="00E46E9A" w:rsidRPr="00B80CEE">
        <w:rPr>
          <w:color w:val="000000"/>
        </w:rPr>
        <w:t>erviciului care face obiectul prezentului contract.</w:t>
      </w:r>
    </w:p>
    <w:p w:rsidR="00FC0C6E" w:rsidRPr="00F660C6" w:rsidRDefault="00E03DDF" w:rsidP="00416AFA">
      <w:pPr>
        <w:autoSpaceDE w:val="0"/>
        <w:autoSpaceDN w:val="0"/>
        <w:adjustRightInd w:val="0"/>
        <w:ind w:right="216"/>
        <w:jc w:val="both"/>
        <w:rPr>
          <w:color w:val="000000" w:themeColor="text1"/>
        </w:rPr>
      </w:pPr>
      <w:r w:rsidRPr="00E03DDF">
        <w:rPr>
          <w:b/>
          <w:color w:val="000000" w:themeColor="text1"/>
        </w:rPr>
        <w:t xml:space="preserve">4.3 </w:t>
      </w:r>
      <w:r w:rsidR="00FC0C6E" w:rsidRPr="00F660C6">
        <w:rPr>
          <w:color w:val="000000" w:themeColor="text1"/>
        </w:rPr>
        <w:t>Intre data intrarii in vigoare a Contractul</w:t>
      </w:r>
      <w:r w:rsidR="009217A9" w:rsidRPr="00F660C6">
        <w:rPr>
          <w:color w:val="000000" w:themeColor="text1"/>
        </w:rPr>
        <w:t xml:space="preserve">ui si data inceperii </w:t>
      </w:r>
      <w:r w:rsidR="00FC0C6E" w:rsidRPr="00F660C6">
        <w:rPr>
          <w:color w:val="000000" w:themeColor="text1"/>
        </w:rPr>
        <w:t>prestarii Serviciului se intinde Perioada de mobilizare</w:t>
      </w:r>
      <w:r w:rsidR="00E2477C" w:rsidRPr="00F660C6">
        <w:rPr>
          <w:color w:val="000000" w:themeColor="text1"/>
        </w:rPr>
        <w:t>.In Perioada de Mobilizare ,</w:t>
      </w:r>
      <w:r w:rsidR="009217A9" w:rsidRPr="00F660C6">
        <w:rPr>
          <w:color w:val="000000" w:themeColor="text1"/>
        </w:rPr>
        <w:t xml:space="preserve"> care nu poate fi mai lunga de 3</w:t>
      </w:r>
      <w:r w:rsidR="00AB450E">
        <w:rPr>
          <w:color w:val="000000" w:themeColor="text1"/>
        </w:rPr>
        <w:t>0 (trei</w:t>
      </w:r>
      <w:r w:rsidR="00E2477C" w:rsidRPr="00F660C6">
        <w:rPr>
          <w:color w:val="000000" w:themeColor="text1"/>
        </w:rPr>
        <w:t>zeci) de zile calendaristice de la data semnarii cotractului (daca partile nu convin prelungirea acestui termen), concesionarul va prezenta concedentului dovezile care confirma urmatoarele:</w:t>
      </w:r>
    </w:p>
    <w:p w:rsidR="00E2477C" w:rsidRPr="00F660C6" w:rsidRDefault="00E2477C" w:rsidP="00416AFA">
      <w:pPr>
        <w:pStyle w:val="ListParagraph"/>
        <w:numPr>
          <w:ilvl w:val="0"/>
          <w:numId w:val="8"/>
        </w:numPr>
        <w:autoSpaceDE w:val="0"/>
        <w:autoSpaceDN w:val="0"/>
        <w:adjustRightInd w:val="0"/>
        <w:ind w:right="216"/>
        <w:jc w:val="both"/>
        <w:rPr>
          <w:color w:val="000000" w:themeColor="text1"/>
        </w:rPr>
      </w:pPr>
      <w:r w:rsidRPr="00F660C6">
        <w:rPr>
          <w:color w:val="000000" w:themeColor="text1"/>
        </w:rPr>
        <w:t xml:space="preserve">Constituirea </w:t>
      </w:r>
      <w:r w:rsidR="009710FE" w:rsidRPr="00F660C6">
        <w:rPr>
          <w:color w:val="000000" w:themeColor="text1"/>
        </w:rPr>
        <w:t>garantiei contractuala</w:t>
      </w:r>
      <w:r w:rsidRPr="00F660C6">
        <w:rPr>
          <w:color w:val="000000" w:themeColor="text1"/>
        </w:rPr>
        <w:t xml:space="preserve"> prevazuta </w:t>
      </w:r>
      <w:r w:rsidR="00E03DDF" w:rsidRPr="00F660C6">
        <w:rPr>
          <w:color w:val="000000" w:themeColor="text1"/>
        </w:rPr>
        <w:t>la art.10</w:t>
      </w:r>
      <w:r w:rsidRPr="00F660C6">
        <w:rPr>
          <w:color w:val="000000" w:themeColor="text1"/>
        </w:rPr>
        <w:t xml:space="preserve"> din prezentul contract;</w:t>
      </w:r>
    </w:p>
    <w:p w:rsidR="00E2477C" w:rsidRPr="00F660C6" w:rsidRDefault="009217A9" w:rsidP="00416AFA">
      <w:pPr>
        <w:pStyle w:val="ListParagraph"/>
        <w:numPr>
          <w:ilvl w:val="0"/>
          <w:numId w:val="8"/>
        </w:numPr>
        <w:autoSpaceDE w:val="0"/>
        <w:autoSpaceDN w:val="0"/>
        <w:adjustRightInd w:val="0"/>
        <w:ind w:right="216"/>
        <w:jc w:val="both"/>
        <w:rPr>
          <w:color w:val="000000" w:themeColor="text1"/>
        </w:rPr>
      </w:pPr>
      <w:r w:rsidRPr="00F660C6">
        <w:rPr>
          <w:color w:val="000000" w:themeColor="text1"/>
        </w:rPr>
        <w:lastRenderedPageBreak/>
        <w:t xml:space="preserve">Prezentarea </w:t>
      </w:r>
      <w:r w:rsidR="00E2477C" w:rsidRPr="00F660C6">
        <w:rPr>
          <w:color w:val="000000" w:themeColor="text1"/>
        </w:rPr>
        <w:t>autorizatiilor necesare conform legii pentru furnizarea/prestarea Serviciului;</w:t>
      </w:r>
    </w:p>
    <w:p w:rsidR="00425418" w:rsidRPr="00F660C6" w:rsidRDefault="00C801CA" w:rsidP="00416AFA">
      <w:pPr>
        <w:autoSpaceDE w:val="0"/>
        <w:autoSpaceDN w:val="0"/>
        <w:adjustRightInd w:val="0"/>
        <w:ind w:right="216"/>
        <w:jc w:val="both"/>
        <w:rPr>
          <w:color w:val="000000"/>
          <w:spacing w:val="2"/>
          <w:lang w:eastAsia="ro-RO" w:bidi="ro-RO"/>
        </w:rPr>
      </w:pPr>
      <w:r w:rsidRPr="00E03DDF">
        <w:rPr>
          <w:b/>
          <w:color w:val="000000"/>
        </w:rPr>
        <w:t>4</w:t>
      </w:r>
      <w:r w:rsidR="008F44F5" w:rsidRPr="00E03DDF">
        <w:rPr>
          <w:b/>
          <w:color w:val="000000" w:themeColor="text1"/>
        </w:rPr>
        <w:t>.3</w:t>
      </w:r>
      <w:r w:rsidR="00753399" w:rsidRPr="00E03DDF">
        <w:rPr>
          <w:b/>
          <w:color w:val="000000" w:themeColor="text1"/>
        </w:rPr>
        <w:t xml:space="preserve"> </w:t>
      </w:r>
      <w:r w:rsidR="00753399" w:rsidRPr="00F660C6">
        <w:rPr>
          <w:color w:val="000000" w:themeColor="text1"/>
        </w:rPr>
        <w:t>In cazul in care concedentul nu doreste</w:t>
      </w:r>
      <w:r w:rsidR="008F44F5" w:rsidRPr="00F660C6">
        <w:rPr>
          <w:color w:val="000000" w:themeColor="text1"/>
        </w:rPr>
        <w:t xml:space="preserve">  prelungirea con</w:t>
      </w:r>
      <w:r w:rsidR="00753399" w:rsidRPr="00F660C6">
        <w:rPr>
          <w:color w:val="000000" w:themeColor="text1"/>
        </w:rPr>
        <w:t>t</w:t>
      </w:r>
      <w:r w:rsidR="008F44F5" w:rsidRPr="00F660C6">
        <w:rPr>
          <w:color w:val="000000" w:themeColor="text1"/>
        </w:rPr>
        <w:t>ractului la expirarea acestuia, va anu</w:t>
      </w:r>
      <w:r w:rsidR="00AB450E">
        <w:rPr>
          <w:color w:val="000000" w:themeColor="text1"/>
        </w:rPr>
        <w:t>nta in scris cu cel putin 9</w:t>
      </w:r>
      <w:r w:rsidR="003C4387" w:rsidRPr="00F660C6">
        <w:rPr>
          <w:color w:val="000000" w:themeColor="text1"/>
        </w:rPr>
        <w:t>0</w:t>
      </w:r>
      <w:r w:rsidR="00AB450E">
        <w:rPr>
          <w:color w:val="000000" w:themeColor="text1"/>
        </w:rPr>
        <w:t xml:space="preserve"> de</w:t>
      </w:r>
      <w:r w:rsidR="003C4387" w:rsidRPr="00F660C6">
        <w:rPr>
          <w:color w:val="000000" w:themeColor="text1"/>
        </w:rPr>
        <w:t xml:space="preserve"> zile</w:t>
      </w:r>
      <w:r w:rsidR="008F44F5" w:rsidRPr="00F660C6">
        <w:rPr>
          <w:color w:val="000000" w:themeColor="text1"/>
        </w:rPr>
        <w:t xml:space="preserve"> inainte de expirarea termenului contractual si va demara procedura de incredintare a serviciului conform prevederilor legale.</w:t>
      </w:r>
      <w:r w:rsidR="00425418" w:rsidRPr="00F660C6">
        <w:rPr>
          <w:color w:val="000000"/>
          <w:spacing w:val="2"/>
          <w:lang w:eastAsia="ro-RO" w:bidi="ro-RO"/>
        </w:rPr>
        <w:t xml:space="preserve"> </w:t>
      </w:r>
    </w:p>
    <w:p w:rsidR="005361E2" w:rsidRPr="00F660C6" w:rsidRDefault="00425418" w:rsidP="00416AFA">
      <w:pPr>
        <w:autoSpaceDE w:val="0"/>
        <w:autoSpaceDN w:val="0"/>
        <w:adjustRightInd w:val="0"/>
        <w:ind w:right="216"/>
        <w:jc w:val="both"/>
        <w:rPr>
          <w:color w:val="000000" w:themeColor="text1"/>
        </w:rPr>
      </w:pPr>
      <w:r w:rsidRPr="00E03DDF">
        <w:rPr>
          <w:b/>
          <w:color w:val="000000"/>
          <w:spacing w:val="2"/>
          <w:lang w:eastAsia="ro-RO" w:bidi="ro-RO"/>
        </w:rPr>
        <w:t>4.4</w:t>
      </w:r>
      <w:r w:rsidRPr="00E03DDF">
        <w:rPr>
          <w:color w:val="000000"/>
          <w:spacing w:val="2"/>
          <w:lang w:eastAsia="ro-RO" w:bidi="ro-RO"/>
        </w:rPr>
        <w:t xml:space="preserve"> </w:t>
      </w:r>
      <w:r w:rsidRPr="00F660C6">
        <w:rPr>
          <w:color w:val="000000"/>
          <w:spacing w:val="2"/>
          <w:lang w:eastAsia="ro-RO" w:bidi="ro-RO"/>
        </w:rPr>
        <w:t>Contractul de concesiune poate fi prelungit în funcţie de prevederile legislative de la momentul expirării duratei contractului, prin acordul de voinţă al părţilor,</w:t>
      </w:r>
      <w:r w:rsidR="008D0B4F">
        <w:rPr>
          <w:color w:val="000000"/>
          <w:spacing w:val="2"/>
          <w:lang w:eastAsia="ro-RO" w:bidi="ro-RO"/>
        </w:rPr>
        <w:t xml:space="preserve"> la solicitarea concesionarului sau a concedentului </w:t>
      </w:r>
      <w:r w:rsidRPr="00F660C6">
        <w:rPr>
          <w:color w:val="000000"/>
          <w:spacing w:val="2"/>
          <w:lang w:eastAsia="ro-RO" w:bidi="ro-RO"/>
        </w:rPr>
        <w:t xml:space="preserve"> </w:t>
      </w:r>
      <w:r w:rsidR="008D0B4F">
        <w:rPr>
          <w:color w:val="000000"/>
          <w:spacing w:val="2"/>
          <w:lang w:eastAsia="ro-RO" w:bidi="ro-RO"/>
        </w:rPr>
        <w:t xml:space="preserve">prin notificare in termen </w:t>
      </w:r>
      <w:r w:rsidR="008D0B4F">
        <w:rPr>
          <w:color w:val="000000" w:themeColor="text1"/>
        </w:rPr>
        <w:t>de cel putin 9</w:t>
      </w:r>
      <w:r w:rsidR="008D0B4F" w:rsidRPr="00F660C6">
        <w:rPr>
          <w:color w:val="000000" w:themeColor="text1"/>
        </w:rPr>
        <w:t>0</w:t>
      </w:r>
      <w:r w:rsidR="008D0B4F">
        <w:rPr>
          <w:color w:val="000000" w:themeColor="text1"/>
        </w:rPr>
        <w:t xml:space="preserve"> de</w:t>
      </w:r>
      <w:r w:rsidR="008D0B4F" w:rsidRPr="00F660C6">
        <w:rPr>
          <w:color w:val="000000" w:themeColor="text1"/>
        </w:rPr>
        <w:t xml:space="preserve"> zile inainte de expirarea termenului contractual</w:t>
      </w:r>
      <w:r w:rsidR="008D0B4F">
        <w:rPr>
          <w:color w:val="000000" w:themeColor="text1"/>
        </w:rPr>
        <w:t>,</w:t>
      </w:r>
      <w:r w:rsidR="008D0B4F" w:rsidRPr="00F660C6">
        <w:rPr>
          <w:color w:val="000000"/>
          <w:spacing w:val="2"/>
          <w:lang w:eastAsia="ro-RO" w:bidi="ro-RO"/>
        </w:rPr>
        <w:t xml:space="preserve"> </w:t>
      </w:r>
      <w:r w:rsidRPr="00F660C6">
        <w:rPr>
          <w:color w:val="000000"/>
          <w:spacing w:val="2"/>
          <w:lang w:eastAsia="ro-RO" w:bidi="ro-RO"/>
        </w:rPr>
        <w:t>prin încheierea unui act adiţional după aprobarea acestei prelungiri de către Consiliul Local al Comun</w:t>
      </w:r>
      <w:r w:rsidR="00AB450E">
        <w:rPr>
          <w:color w:val="000000"/>
          <w:spacing w:val="2"/>
          <w:lang w:eastAsia="ro-RO" w:bidi="ro-RO"/>
        </w:rPr>
        <w:t>e</w:t>
      </w:r>
      <w:r w:rsidRPr="00F660C6">
        <w:rPr>
          <w:color w:val="000000"/>
          <w:spacing w:val="2"/>
          <w:lang w:eastAsia="ro-RO" w:bidi="ro-RO"/>
        </w:rPr>
        <w:t>i Barcanesti.</w:t>
      </w:r>
    </w:p>
    <w:p w:rsidR="00C801CA" w:rsidRDefault="00C801CA" w:rsidP="00416AFA">
      <w:pPr>
        <w:autoSpaceDE w:val="0"/>
        <w:autoSpaceDN w:val="0"/>
        <w:adjustRightInd w:val="0"/>
        <w:ind w:right="216"/>
        <w:jc w:val="both"/>
        <w:rPr>
          <w:color w:val="000000"/>
          <w:sz w:val="26"/>
          <w:szCs w:val="26"/>
        </w:rPr>
      </w:pPr>
    </w:p>
    <w:p w:rsidR="00280C76" w:rsidRPr="00DA06C3" w:rsidRDefault="00C801CA" w:rsidP="00416AFA">
      <w:pPr>
        <w:autoSpaceDE w:val="0"/>
        <w:autoSpaceDN w:val="0"/>
        <w:adjustRightInd w:val="0"/>
        <w:ind w:left="2880" w:right="216" w:firstLine="720"/>
        <w:jc w:val="both"/>
        <w:rPr>
          <w:b/>
          <w:color w:val="000000"/>
          <w:sz w:val="26"/>
          <w:szCs w:val="26"/>
        </w:rPr>
      </w:pPr>
      <w:r>
        <w:rPr>
          <w:b/>
          <w:color w:val="000000"/>
          <w:sz w:val="26"/>
          <w:szCs w:val="26"/>
        </w:rPr>
        <w:t>CAPITOLUL V</w:t>
      </w:r>
    </w:p>
    <w:p w:rsidR="00280C76" w:rsidRDefault="00280C76" w:rsidP="00416AFA">
      <w:pPr>
        <w:autoSpaceDE w:val="0"/>
        <w:autoSpaceDN w:val="0"/>
        <w:adjustRightInd w:val="0"/>
        <w:ind w:left="2160" w:right="216" w:firstLine="720"/>
        <w:jc w:val="both"/>
        <w:rPr>
          <w:b/>
          <w:color w:val="000000"/>
        </w:rPr>
      </w:pPr>
      <w:r w:rsidRPr="00DA06C3">
        <w:rPr>
          <w:b/>
          <w:color w:val="000000"/>
        </w:rPr>
        <w:t>Drepturile si obligatiile partilor</w:t>
      </w:r>
    </w:p>
    <w:p w:rsidR="00DA06C3" w:rsidRPr="00DA06C3" w:rsidRDefault="00DA06C3" w:rsidP="00416AFA">
      <w:pPr>
        <w:autoSpaceDE w:val="0"/>
        <w:autoSpaceDN w:val="0"/>
        <w:adjustRightInd w:val="0"/>
        <w:ind w:left="2160" w:right="216" w:firstLine="720"/>
        <w:jc w:val="both"/>
        <w:rPr>
          <w:b/>
          <w:color w:val="000000"/>
        </w:rPr>
      </w:pPr>
    </w:p>
    <w:p w:rsidR="00280C76" w:rsidRPr="0001680D" w:rsidRDefault="00C801CA" w:rsidP="00416AFA">
      <w:pPr>
        <w:autoSpaceDE w:val="0"/>
        <w:autoSpaceDN w:val="0"/>
        <w:adjustRightInd w:val="0"/>
        <w:ind w:right="216"/>
        <w:jc w:val="both"/>
        <w:rPr>
          <w:b/>
          <w:color w:val="000000"/>
        </w:rPr>
      </w:pPr>
      <w:r>
        <w:rPr>
          <w:b/>
          <w:color w:val="000000"/>
        </w:rPr>
        <w:t>5</w:t>
      </w:r>
      <w:r w:rsidR="00280C76" w:rsidRPr="0001680D">
        <w:rPr>
          <w:b/>
          <w:color w:val="000000"/>
        </w:rPr>
        <w:t>.1</w:t>
      </w:r>
      <w:r w:rsidR="00204B45" w:rsidRPr="0001680D">
        <w:rPr>
          <w:b/>
          <w:color w:val="000000"/>
        </w:rPr>
        <w:t xml:space="preserve"> Concesionarul are urmatoarele drepturi</w:t>
      </w:r>
    </w:p>
    <w:p w:rsidR="00E74353" w:rsidRPr="00AF73CC" w:rsidRDefault="001E43A2" w:rsidP="00416AFA">
      <w:pPr>
        <w:autoSpaceDE w:val="0"/>
        <w:autoSpaceDN w:val="0"/>
        <w:adjustRightInd w:val="0"/>
        <w:ind w:right="216"/>
        <w:jc w:val="both"/>
        <w:rPr>
          <w:color w:val="000000"/>
        </w:rPr>
      </w:pPr>
      <w:r w:rsidRPr="00AF73CC">
        <w:rPr>
          <w:color w:val="000000"/>
        </w:rPr>
        <w:t>a</w:t>
      </w:r>
      <w:r w:rsidR="00E74353" w:rsidRPr="00AF73CC">
        <w:rPr>
          <w:color w:val="000000"/>
        </w:rPr>
        <w:t>)</w:t>
      </w:r>
      <w:r w:rsidR="00005CC5" w:rsidRPr="00AF73CC">
        <w:t xml:space="preserve"> </w:t>
      </w:r>
      <w:r w:rsidR="00B80CEE">
        <w:t>s</w:t>
      </w:r>
      <w:r w:rsidR="00005CC5" w:rsidRPr="00AF73CC">
        <w:t>ă incaseze contravaloarea serviciilor prestate, corespunzător cantităţii şi calităţii acestora de la autoritatea locală;</w:t>
      </w:r>
    </w:p>
    <w:p w:rsidR="00E74353" w:rsidRPr="00AF73CC" w:rsidRDefault="001E43A2" w:rsidP="00416AFA">
      <w:pPr>
        <w:autoSpaceDE w:val="0"/>
        <w:autoSpaceDN w:val="0"/>
        <w:adjustRightInd w:val="0"/>
        <w:ind w:right="216"/>
        <w:jc w:val="both"/>
        <w:rPr>
          <w:color w:val="000000"/>
        </w:rPr>
      </w:pPr>
      <w:r w:rsidRPr="00AF73CC">
        <w:rPr>
          <w:color w:val="000000"/>
        </w:rPr>
        <w:t>b</w:t>
      </w:r>
      <w:r w:rsidR="00E74353" w:rsidRPr="00AF73CC">
        <w:rPr>
          <w:color w:val="000000"/>
        </w:rPr>
        <w:t>)</w:t>
      </w:r>
      <w:r w:rsidR="00B80CEE">
        <w:rPr>
          <w:color w:val="000000"/>
        </w:rPr>
        <w:t xml:space="preserve"> d</w:t>
      </w:r>
      <w:r w:rsidR="00E74353" w:rsidRPr="00AF73CC">
        <w:rPr>
          <w:color w:val="000000"/>
        </w:rPr>
        <w:t xml:space="preserve">e a intrerupe prestarea serviciului in cazul nerespectarii obligatiilor </w:t>
      </w:r>
      <w:r w:rsidR="00483B9D">
        <w:rPr>
          <w:color w:val="000000"/>
        </w:rPr>
        <w:t xml:space="preserve">contractuale de catre </w:t>
      </w:r>
      <w:r w:rsidR="00E74353" w:rsidRPr="00AF73CC">
        <w:rPr>
          <w:color w:val="000000"/>
        </w:rPr>
        <w:t>concedent, conform legislatiei in vigoare</w:t>
      </w:r>
    </w:p>
    <w:p w:rsidR="005A09F6" w:rsidRPr="00AF73CC" w:rsidRDefault="001E43A2" w:rsidP="00416AFA">
      <w:pPr>
        <w:autoSpaceDE w:val="0"/>
        <w:autoSpaceDN w:val="0"/>
        <w:adjustRightInd w:val="0"/>
        <w:ind w:right="216"/>
        <w:jc w:val="both"/>
        <w:rPr>
          <w:color w:val="000000"/>
        </w:rPr>
      </w:pPr>
      <w:r w:rsidRPr="00AF73CC">
        <w:rPr>
          <w:color w:val="000000"/>
        </w:rPr>
        <w:t>c</w:t>
      </w:r>
      <w:r w:rsidR="00E74353" w:rsidRPr="00AF73CC">
        <w:rPr>
          <w:color w:val="000000"/>
        </w:rPr>
        <w:t>)</w:t>
      </w:r>
      <w:r w:rsidR="00B80CEE">
        <w:rPr>
          <w:color w:val="000000"/>
        </w:rPr>
        <w:t xml:space="preserve"> d</w:t>
      </w:r>
      <w:r w:rsidR="00E74353" w:rsidRPr="00AF73CC">
        <w:rPr>
          <w:color w:val="000000"/>
        </w:rPr>
        <w:t>e a initia modificarea si/sau comp</w:t>
      </w:r>
      <w:r w:rsidR="0082424E">
        <w:rPr>
          <w:color w:val="000000"/>
        </w:rPr>
        <w:t>l</w:t>
      </w:r>
      <w:r w:rsidR="00E74353" w:rsidRPr="00AF73CC">
        <w:rPr>
          <w:color w:val="000000"/>
        </w:rPr>
        <w:t>etarea prezentului contract, in cazul modificarii reglementarilor si/sau a conditiilor tehnico-economice care au stat la baza incheierii acestuia</w:t>
      </w:r>
      <w:r w:rsidR="005C7317">
        <w:rPr>
          <w:color w:val="000000"/>
        </w:rPr>
        <w:t>.</w:t>
      </w:r>
    </w:p>
    <w:p w:rsidR="005A09F6" w:rsidRPr="00AF73CC" w:rsidRDefault="001E43A2" w:rsidP="00416AFA">
      <w:pPr>
        <w:autoSpaceDE w:val="0"/>
        <w:autoSpaceDN w:val="0"/>
        <w:adjustRightInd w:val="0"/>
        <w:ind w:right="216"/>
        <w:jc w:val="both"/>
        <w:rPr>
          <w:color w:val="000000"/>
        </w:rPr>
      </w:pPr>
      <w:r w:rsidRPr="00AF73CC">
        <w:t>d)</w:t>
      </w:r>
      <w:r w:rsidR="00B80CEE">
        <w:t>s</w:t>
      </w:r>
      <w:r w:rsidR="005A09F6" w:rsidRPr="00AF73CC">
        <w:t xml:space="preserve">ă propună Consiliul Local al </w:t>
      </w:r>
      <w:r w:rsidR="00763FF5" w:rsidRPr="00AF73CC">
        <w:t>Com</w:t>
      </w:r>
      <w:r w:rsidR="00AB450E">
        <w:t>u</w:t>
      </w:r>
      <w:r w:rsidR="00763FF5" w:rsidRPr="00AF73CC">
        <w:t>nei Barcanesti</w:t>
      </w:r>
      <w:r w:rsidR="005A09F6" w:rsidRPr="00AF73CC">
        <w:t xml:space="preserve"> ajustarea şi modificarea periodică a preţurilor şi a tarifelor, în funcţie de influentele intervenite în costurile de operare;</w:t>
      </w:r>
    </w:p>
    <w:p w:rsidR="005A09F6" w:rsidRPr="00AF73CC" w:rsidRDefault="005C7317" w:rsidP="00416AFA">
      <w:pPr>
        <w:autoSpaceDE w:val="0"/>
        <w:autoSpaceDN w:val="0"/>
        <w:adjustRightInd w:val="0"/>
        <w:ind w:right="216"/>
        <w:jc w:val="both"/>
      </w:pPr>
      <w:r>
        <w:t>e</w:t>
      </w:r>
      <w:r w:rsidR="001E43A2" w:rsidRPr="00AF73CC">
        <w:t>)</w:t>
      </w:r>
      <w:r w:rsidR="00B80CEE">
        <w:t>s</w:t>
      </w:r>
      <w:r w:rsidR="00CD4DF6" w:rsidRPr="00AF73CC">
        <w:t xml:space="preserve">ă exploateze în mod direct, pe riscul şi pe răspunderea sa, bunurile, activităţile şi serviciul public care face obiectul contractului de concesiune </w:t>
      </w:r>
    </w:p>
    <w:p w:rsidR="00C6423E" w:rsidRPr="00AF73CC" w:rsidRDefault="005C7317" w:rsidP="00416AFA">
      <w:pPr>
        <w:autoSpaceDE w:val="0"/>
        <w:autoSpaceDN w:val="0"/>
        <w:adjustRightInd w:val="0"/>
        <w:ind w:right="216"/>
        <w:jc w:val="both"/>
      </w:pPr>
      <w:r>
        <w:t>f</w:t>
      </w:r>
      <w:r w:rsidR="001E43A2" w:rsidRPr="00AF73CC">
        <w:t>)</w:t>
      </w:r>
      <w:r w:rsidR="00B80CEE">
        <w:t>s</w:t>
      </w:r>
      <w:r w:rsidR="00CD4DF6" w:rsidRPr="00AF73CC">
        <w:t>ă aplice tarifele aprobate de Consiliul</w:t>
      </w:r>
      <w:r w:rsidR="0082424E">
        <w:t xml:space="preserve"> Local al Comunei Barcanesti</w:t>
      </w:r>
      <w:r w:rsidR="00CD4DF6" w:rsidRPr="00AF73CC">
        <w:t xml:space="preserve"> conform legislaţiei în vigoare;</w:t>
      </w:r>
    </w:p>
    <w:p w:rsidR="00E74353" w:rsidRPr="0001680D" w:rsidRDefault="00C801CA" w:rsidP="00416AFA">
      <w:pPr>
        <w:autoSpaceDE w:val="0"/>
        <w:autoSpaceDN w:val="0"/>
        <w:adjustRightInd w:val="0"/>
        <w:ind w:right="216"/>
        <w:jc w:val="both"/>
        <w:rPr>
          <w:b/>
          <w:color w:val="000000"/>
        </w:rPr>
      </w:pPr>
      <w:r>
        <w:rPr>
          <w:b/>
          <w:color w:val="000000"/>
        </w:rPr>
        <w:t>5</w:t>
      </w:r>
      <w:r w:rsidR="00E74353" w:rsidRPr="0001680D">
        <w:rPr>
          <w:b/>
          <w:color w:val="000000"/>
        </w:rPr>
        <w:t>.2 Concedentul are urmatoarele drepturi</w:t>
      </w:r>
    </w:p>
    <w:p w:rsidR="00CD4DF6" w:rsidRDefault="001E43A2" w:rsidP="00416AFA">
      <w:pPr>
        <w:autoSpaceDE w:val="0"/>
        <w:autoSpaceDN w:val="0"/>
        <w:adjustRightInd w:val="0"/>
        <w:ind w:right="216"/>
        <w:jc w:val="both"/>
      </w:pPr>
      <w:r>
        <w:t>a</w:t>
      </w:r>
      <w:r w:rsidR="00CD4DF6">
        <w:t xml:space="preserve">) de a verifica respectarea obligaţiilor asumate prin contract, cu notificarea prealabilă a concesionarului şi în condiţiile prevăzute </w:t>
      </w:r>
      <w:r w:rsidR="00743F04">
        <w:t>in</w:t>
      </w:r>
      <w:r w:rsidR="00CD4DF6">
        <w:t xml:space="preserve"> caiet</w:t>
      </w:r>
      <w:r w:rsidR="00743F04">
        <w:t>ul</w:t>
      </w:r>
      <w:r w:rsidR="00CD4DF6">
        <w:t xml:space="preserve"> de sarcini şi în regulamentul de organizare şi funcţionare al serviciului; </w:t>
      </w:r>
    </w:p>
    <w:p w:rsidR="00CD4DF6" w:rsidRDefault="001E43A2" w:rsidP="00416AFA">
      <w:pPr>
        <w:autoSpaceDE w:val="0"/>
        <w:autoSpaceDN w:val="0"/>
        <w:adjustRightInd w:val="0"/>
        <w:ind w:right="216"/>
        <w:jc w:val="both"/>
      </w:pPr>
      <w:r>
        <w:t>b</w:t>
      </w:r>
      <w:r w:rsidR="00AB450E">
        <w:t xml:space="preserve">) să verifice, să solicite </w:t>
      </w:r>
      <w:r w:rsidR="00CD4DF6">
        <w:t>fundamentarea şi să aprobe structura, nivelurile şi ajustările preţurilor şi tarifelor propuse de concesionarul serviciului pentru gestionarea câinilor fără stăpân, cu respectarea legislaţiei specifice în domeniu;</w:t>
      </w:r>
    </w:p>
    <w:p w:rsidR="00CD4DF6" w:rsidRDefault="00CD4DF6" w:rsidP="00416AFA">
      <w:pPr>
        <w:autoSpaceDE w:val="0"/>
        <w:autoSpaceDN w:val="0"/>
        <w:adjustRightInd w:val="0"/>
        <w:ind w:right="216"/>
        <w:jc w:val="both"/>
      </w:pPr>
      <w:r>
        <w:t xml:space="preserve"> </w:t>
      </w:r>
      <w:r w:rsidR="001E43A2">
        <w:t>c</w:t>
      </w:r>
      <w:r>
        <w:t xml:space="preserve">) să sancţioneze concesionarul în cazul în care acesta nu respectă indicatorii de performanţă şi parametrii de eficienţă la care s-a angajat prin contractul de delegare a gestiunii` cu excepţia situaţiilor care nu se datorează acestuia; </w:t>
      </w:r>
    </w:p>
    <w:p w:rsidR="00CD4DF6" w:rsidRDefault="001E43A2" w:rsidP="00416AFA">
      <w:pPr>
        <w:autoSpaceDE w:val="0"/>
        <w:autoSpaceDN w:val="0"/>
        <w:adjustRightInd w:val="0"/>
        <w:ind w:right="216"/>
        <w:jc w:val="both"/>
      </w:pPr>
      <w:r>
        <w:t>d</w:t>
      </w:r>
      <w:r w:rsidR="00CD4DF6">
        <w:t>) să urmărească, să monitorizeze şi să controleze concesionarul serviciului cu privire la modu</w:t>
      </w:r>
      <w:r w:rsidR="00AB450E">
        <w:t>l de gestionare şi realizare a Se</w:t>
      </w:r>
      <w:r w:rsidR="00CD4DF6">
        <w:t xml:space="preserve">rviciului concesionat: </w:t>
      </w:r>
    </w:p>
    <w:p w:rsidR="00CD4DF6" w:rsidRDefault="001E43A2" w:rsidP="00416AFA">
      <w:pPr>
        <w:autoSpaceDE w:val="0"/>
        <w:autoSpaceDN w:val="0"/>
        <w:adjustRightInd w:val="0"/>
        <w:ind w:right="216"/>
        <w:jc w:val="both"/>
      </w:pPr>
      <w:r>
        <w:t>e</w:t>
      </w:r>
      <w:r w:rsidR="00CD4DF6">
        <w:t>)funcţie de calitatea serviciului prestat, concedentul îsi rezervă dreptul de a refuza la plată contravaloarea serviciilor executate;</w:t>
      </w:r>
    </w:p>
    <w:p w:rsidR="00E74353" w:rsidRDefault="00CD4DF6" w:rsidP="00416AFA">
      <w:pPr>
        <w:autoSpaceDE w:val="0"/>
        <w:autoSpaceDN w:val="0"/>
        <w:adjustRightInd w:val="0"/>
        <w:ind w:right="216"/>
        <w:jc w:val="both"/>
        <w:rPr>
          <w:color w:val="000000"/>
          <w:sz w:val="26"/>
          <w:szCs w:val="26"/>
        </w:rPr>
      </w:pPr>
      <w:r>
        <w:t xml:space="preserve"> </w:t>
      </w:r>
      <w:r w:rsidR="001E43A2">
        <w:t>f</w:t>
      </w:r>
      <w:r>
        <w:t>)de a rezilia contractul, în condiţiile legii, în cazul în care concesionarul nu respectă obligaţiile asumate prin contractul de concesiune.</w:t>
      </w:r>
    </w:p>
    <w:p w:rsidR="00F660C6" w:rsidRPr="00005CC5" w:rsidRDefault="00F660C6" w:rsidP="00416AFA">
      <w:pPr>
        <w:autoSpaceDE w:val="0"/>
        <w:autoSpaceDN w:val="0"/>
        <w:adjustRightInd w:val="0"/>
        <w:ind w:right="216"/>
        <w:jc w:val="both"/>
        <w:rPr>
          <w:color w:val="000000"/>
        </w:rPr>
      </w:pPr>
    </w:p>
    <w:p w:rsidR="00743F04" w:rsidRPr="0001680D" w:rsidRDefault="00C801CA" w:rsidP="00416AFA">
      <w:pPr>
        <w:autoSpaceDE w:val="0"/>
        <w:autoSpaceDN w:val="0"/>
        <w:adjustRightInd w:val="0"/>
        <w:ind w:right="216"/>
        <w:jc w:val="both"/>
        <w:rPr>
          <w:b/>
          <w:color w:val="000000"/>
        </w:rPr>
      </w:pPr>
      <w:r>
        <w:rPr>
          <w:b/>
          <w:color w:val="000000"/>
        </w:rPr>
        <w:t>5</w:t>
      </w:r>
      <w:r w:rsidR="00223C05" w:rsidRPr="0001680D">
        <w:rPr>
          <w:b/>
          <w:color w:val="000000"/>
        </w:rPr>
        <w:t>.3</w:t>
      </w:r>
      <w:r w:rsidR="00DA06C3" w:rsidRPr="0001680D">
        <w:rPr>
          <w:b/>
          <w:color w:val="000000"/>
        </w:rPr>
        <w:t xml:space="preserve"> </w:t>
      </w:r>
      <w:r w:rsidR="007C204A" w:rsidRPr="0001680D">
        <w:rPr>
          <w:b/>
          <w:color w:val="000000"/>
        </w:rPr>
        <w:t>Obligatiile concedentului</w:t>
      </w:r>
    </w:p>
    <w:p w:rsidR="00244558" w:rsidRPr="00005CC5" w:rsidRDefault="00836963" w:rsidP="00416AFA">
      <w:pPr>
        <w:autoSpaceDE w:val="0"/>
        <w:autoSpaceDN w:val="0"/>
        <w:adjustRightInd w:val="0"/>
        <w:ind w:right="216"/>
        <w:jc w:val="both"/>
        <w:rPr>
          <w:color w:val="000000"/>
        </w:rPr>
      </w:pPr>
      <w:r w:rsidRPr="00005CC5">
        <w:rPr>
          <w:color w:val="000000"/>
        </w:rPr>
        <w:t>a)</w:t>
      </w:r>
      <w:r w:rsidR="00294F27">
        <w:rPr>
          <w:color w:val="000000"/>
        </w:rPr>
        <w:t xml:space="preserve"> </w:t>
      </w:r>
      <w:r w:rsidR="00B80CEE">
        <w:rPr>
          <w:color w:val="000000"/>
        </w:rPr>
        <w:t>c</w:t>
      </w:r>
      <w:r w:rsidR="005D249B" w:rsidRPr="00005CC5">
        <w:rPr>
          <w:color w:val="000000"/>
        </w:rPr>
        <w:t>oncedentul se angajeaza sa acorde sprijin concesionarului pe par</w:t>
      </w:r>
      <w:r w:rsidR="00244558" w:rsidRPr="00005CC5">
        <w:rPr>
          <w:color w:val="000000"/>
        </w:rPr>
        <w:t>cursul derularii contractului, la initiativa acestuia de a imbunatatii serviciul prestat , pentru toate actiunile care nu contravin in</w:t>
      </w:r>
      <w:r w:rsidR="00AB450E">
        <w:rPr>
          <w:color w:val="000000"/>
        </w:rPr>
        <w:t>teresului cresterii calitatiii S</w:t>
      </w:r>
      <w:r w:rsidR="00244558" w:rsidRPr="00005CC5">
        <w:rPr>
          <w:color w:val="000000"/>
        </w:rPr>
        <w:t xml:space="preserve">erviciului </w:t>
      </w:r>
    </w:p>
    <w:p w:rsidR="00836963" w:rsidRPr="00005CC5" w:rsidRDefault="00743F04" w:rsidP="00416AFA">
      <w:pPr>
        <w:autoSpaceDE w:val="0"/>
        <w:autoSpaceDN w:val="0"/>
        <w:adjustRightInd w:val="0"/>
        <w:ind w:right="216"/>
        <w:jc w:val="both"/>
        <w:rPr>
          <w:color w:val="000000"/>
        </w:rPr>
      </w:pPr>
      <w:r>
        <w:rPr>
          <w:color w:val="000000"/>
        </w:rPr>
        <w:t>b</w:t>
      </w:r>
      <w:r w:rsidR="00381A9B">
        <w:rPr>
          <w:color w:val="000000"/>
        </w:rPr>
        <w:t>)</w:t>
      </w:r>
      <w:r w:rsidR="00294F27">
        <w:rPr>
          <w:color w:val="000000"/>
        </w:rPr>
        <w:t xml:space="preserve"> </w:t>
      </w:r>
      <w:r w:rsidR="00B80CEE">
        <w:rPr>
          <w:color w:val="000000"/>
        </w:rPr>
        <w:t>s</w:t>
      </w:r>
      <w:r w:rsidR="00836963" w:rsidRPr="00005CC5">
        <w:rPr>
          <w:color w:val="000000"/>
        </w:rPr>
        <w:t>a verifice</w:t>
      </w:r>
      <w:r w:rsidR="002020F6">
        <w:rPr>
          <w:color w:val="000000"/>
        </w:rPr>
        <w:t xml:space="preserve"> periodic </w:t>
      </w:r>
      <w:r w:rsidR="009E5D36" w:rsidRPr="00005CC5">
        <w:rPr>
          <w:color w:val="000000"/>
        </w:rPr>
        <w:t>serviciul prestat si nivelul de calitate al acestuia</w:t>
      </w:r>
      <w:r w:rsidR="00C74AE9" w:rsidRPr="00005CC5">
        <w:t>; indeplinirea indicatorilor de performanta si aplicarea penalitatilo</w:t>
      </w:r>
      <w:r w:rsidR="002020F6">
        <w:t xml:space="preserve">r pentru neindeplinirea acestuia; </w:t>
      </w:r>
    </w:p>
    <w:p w:rsidR="007C204A" w:rsidRPr="00005CC5" w:rsidRDefault="00743F04" w:rsidP="00416AFA">
      <w:pPr>
        <w:autoSpaceDE w:val="0"/>
        <w:autoSpaceDN w:val="0"/>
        <w:adjustRightInd w:val="0"/>
        <w:ind w:right="216"/>
        <w:jc w:val="both"/>
      </w:pPr>
      <w:r>
        <w:lastRenderedPageBreak/>
        <w:t>c</w:t>
      </w:r>
      <w:r w:rsidR="00836963" w:rsidRPr="00005CC5">
        <w:t>)</w:t>
      </w:r>
      <w:r w:rsidR="00294F27">
        <w:t xml:space="preserve"> </w:t>
      </w:r>
      <w:r w:rsidR="00B80CEE">
        <w:t>s</w:t>
      </w:r>
      <w:r w:rsidR="007C204A" w:rsidRPr="00005CC5">
        <w:t>ă aducă la cunoştinţa publică, în condiţiile legii, hotărârile şi dispoziţiile</w:t>
      </w:r>
      <w:r w:rsidR="00AB450E">
        <w:t xml:space="preserve"> al căror obiect îl constituie S</w:t>
      </w:r>
      <w:r w:rsidR="007C204A" w:rsidRPr="00005CC5">
        <w:t xml:space="preserve">erviciul </w:t>
      </w:r>
      <w:r w:rsidR="00AB450E">
        <w:t>;</w:t>
      </w:r>
    </w:p>
    <w:p w:rsidR="007C204A" w:rsidRPr="00005CC5" w:rsidRDefault="00743F04" w:rsidP="00416AFA">
      <w:pPr>
        <w:autoSpaceDE w:val="0"/>
        <w:autoSpaceDN w:val="0"/>
        <w:adjustRightInd w:val="0"/>
        <w:ind w:right="216"/>
        <w:jc w:val="both"/>
      </w:pPr>
      <w:r>
        <w:t>d</w:t>
      </w:r>
      <w:r w:rsidR="00836963" w:rsidRPr="00005CC5">
        <w:t>)</w:t>
      </w:r>
      <w:r w:rsidR="00294F27">
        <w:t xml:space="preserve"> </w:t>
      </w:r>
      <w:r w:rsidR="00B80CEE">
        <w:t>s</w:t>
      </w:r>
      <w:r w:rsidR="007C204A" w:rsidRPr="00005CC5">
        <w:t xml:space="preserve">ă respecte şi să îndeplinească obligaţiile asumate prin contractul de delegare a gestiunii; </w:t>
      </w:r>
    </w:p>
    <w:p w:rsidR="00836963" w:rsidRPr="00005CC5" w:rsidRDefault="00743F04" w:rsidP="00416AFA">
      <w:pPr>
        <w:autoSpaceDE w:val="0"/>
        <w:autoSpaceDN w:val="0"/>
        <w:adjustRightInd w:val="0"/>
        <w:ind w:right="216"/>
        <w:jc w:val="both"/>
      </w:pPr>
      <w:r>
        <w:t>e</w:t>
      </w:r>
      <w:r w:rsidR="00836963" w:rsidRPr="00005CC5">
        <w:t>)</w:t>
      </w:r>
      <w:r w:rsidR="00B80CEE">
        <w:t xml:space="preserve"> s</w:t>
      </w:r>
      <w:r w:rsidR="007C204A" w:rsidRPr="00005CC5">
        <w:t>ă achite contravaloarea prestaţiilor efectuate de concesionar, conform clauzelor contractuale;</w:t>
      </w:r>
      <w:r w:rsidR="00836963" w:rsidRPr="00005CC5">
        <w:t xml:space="preserve"> </w:t>
      </w:r>
    </w:p>
    <w:p w:rsidR="007C204A" w:rsidRPr="00005CC5" w:rsidRDefault="00743F04" w:rsidP="00416AFA">
      <w:pPr>
        <w:autoSpaceDE w:val="0"/>
        <w:autoSpaceDN w:val="0"/>
        <w:adjustRightInd w:val="0"/>
        <w:ind w:right="216"/>
        <w:jc w:val="both"/>
      </w:pPr>
      <w:r>
        <w:t>f</w:t>
      </w:r>
      <w:r w:rsidR="00836963" w:rsidRPr="00005CC5">
        <w:t>)</w:t>
      </w:r>
      <w:r w:rsidR="00294F27">
        <w:t xml:space="preserve"> </w:t>
      </w:r>
      <w:r w:rsidR="00B80CEE">
        <w:t>s</w:t>
      </w:r>
      <w:r w:rsidR="007C204A" w:rsidRPr="00005CC5">
        <w:t>ă păstreze confidenţialitatea în condiţiile legii, a informaţiilor cu privire la activitatea concesionarului</w:t>
      </w:r>
      <w:r w:rsidR="00AB450E">
        <w:t>;</w:t>
      </w:r>
    </w:p>
    <w:p w:rsidR="00594291" w:rsidRPr="00005CC5" w:rsidRDefault="00743F04" w:rsidP="00416AFA">
      <w:pPr>
        <w:autoSpaceDE w:val="0"/>
        <w:autoSpaceDN w:val="0"/>
        <w:adjustRightInd w:val="0"/>
        <w:ind w:right="216"/>
        <w:jc w:val="both"/>
      </w:pPr>
      <w:r>
        <w:t>g</w:t>
      </w:r>
      <w:r w:rsidR="00594291" w:rsidRPr="00005CC5">
        <w:t>)</w:t>
      </w:r>
      <w:r w:rsidR="00294F27">
        <w:t xml:space="preserve"> </w:t>
      </w:r>
      <w:r w:rsidR="00B80CEE">
        <w:t>s</w:t>
      </w:r>
      <w:r w:rsidR="00594291" w:rsidRPr="00005CC5">
        <w:t>a nu</w:t>
      </w:r>
      <w:r w:rsidR="00294F27">
        <w:t xml:space="preserve"> i</w:t>
      </w:r>
      <w:r w:rsidR="00594291" w:rsidRPr="00005CC5">
        <w:t>l tulbure pe concesionar in exercitiul drepturilor rezulta</w:t>
      </w:r>
      <w:r w:rsidR="00AB450E">
        <w:t>te din prezentul contract de co</w:t>
      </w:r>
      <w:r w:rsidR="00594291" w:rsidRPr="00005CC5">
        <w:t>ncesiune</w:t>
      </w:r>
      <w:r w:rsidR="00AB450E">
        <w:t>;</w:t>
      </w:r>
    </w:p>
    <w:p w:rsidR="00594291" w:rsidRPr="00005CC5" w:rsidRDefault="00743F04" w:rsidP="00416AFA">
      <w:pPr>
        <w:autoSpaceDE w:val="0"/>
        <w:autoSpaceDN w:val="0"/>
        <w:adjustRightInd w:val="0"/>
        <w:ind w:right="216"/>
        <w:jc w:val="both"/>
      </w:pPr>
      <w:r>
        <w:t>h</w:t>
      </w:r>
      <w:r w:rsidR="00594291" w:rsidRPr="00005CC5">
        <w:t>)</w:t>
      </w:r>
      <w:r w:rsidR="00294F27">
        <w:t xml:space="preserve"> </w:t>
      </w:r>
      <w:r w:rsidR="00B80CEE">
        <w:t>s</w:t>
      </w:r>
      <w:r w:rsidR="00594291" w:rsidRPr="00005CC5">
        <w:t>a nu modifice in mod unilateral contractul de concesiune in afara de cazurile prevazute expres de lege</w:t>
      </w:r>
      <w:r w:rsidR="00AB450E">
        <w:t>;</w:t>
      </w:r>
    </w:p>
    <w:p w:rsidR="00594291" w:rsidRPr="00005CC5" w:rsidRDefault="00743F04" w:rsidP="00416AFA">
      <w:pPr>
        <w:autoSpaceDE w:val="0"/>
        <w:autoSpaceDN w:val="0"/>
        <w:adjustRightInd w:val="0"/>
        <w:ind w:right="216"/>
        <w:jc w:val="both"/>
      </w:pPr>
      <w:r>
        <w:t>i</w:t>
      </w:r>
      <w:r w:rsidR="00594291" w:rsidRPr="00005CC5">
        <w:t>)</w:t>
      </w:r>
      <w:r w:rsidR="00294F27">
        <w:t xml:space="preserve"> </w:t>
      </w:r>
      <w:r w:rsidR="00B80CEE">
        <w:t>s</w:t>
      </w:r>
      <w:r w:rsidR="00594291" w:rsidRPr="00005CC5">
        <w:t>a respecte angajamentele asumate fata de concesionar prin clauzele contractuale stabilite prin prezentul contract</w:t>
      </w:r>
      <w:r w:rsidR="00AB450E">
        <w:t>.</w:t>
      </w:r>
    </w:p>
    <w:p w:rsidR="00E8458A" w:rsidRPr="00005CC5" w:rsidRDefault="00E8458A" w:rsidP="00416AFA">
      <w:pPr>
        <w:autoSpaceDE w:val="0"/>
        <w:autoSpaceDN w:val="0"/>
        <w:adjustRightInd w:val="0"/>
        <w:ind w:right="216"/>
        <w:jc w:val="both"/>
      </w:pPr>
    </w:p>
    <w:p w:rsidR="00594291" w:rsidRPr="0001680D" w:rsidRDefault="00C801CA" w:rsidP="00416AFA">
      <w:pPr>
        <w:autoSpaceDE w:val="0"/>
        <w:autoSpaceDN w:val="0"/>
        <w:adjustRightInd w:val="0"/>
        <w:ind w:right="216"/>
        <w:jc w:val="both"/>
        <w:rPr>
          <w:b/>
        </w:rPr>
      </w:pPr>
      <w:r>
        <w:rPr>
          <w:b/>
        </w:rPr>
        <w:t>5</w:t>
      </w:r>
      <w:r w:rsidR="00E8458A" w:rsidRPr="0001680D">
        <w:rPr>
          <w:b/>
        </w:rPr>
        <w:t>.4</w:t>
      </w:r>
      <w:r>
        <w:rPr>
          <w:b/>
        </w:rPr>
        <w:t>.</w:t>
      </w:r>
      <w:r w:rsidR="00E8458A" w:rsidRPr="0001680D">
        <w:rPr>
          <w:b/>
        </w:rPr>
        <w:t>Obligatiile concesionarului</w:t>
      </w:r>
    </w:p>
    <w:p w:rsidR="003C4387" w:rsidRDefault="0017020C" w:rsidP="00416AFA">
      <w:pPr>
        <w:autoSpaceDE w:val="0"/>
        <w:autoSpaceDN w:val="0"/>
        <w:adjustRightInd w:val="0"/>
        <w:ind w:right="216"/>
        <w:jc w:val="both"/>
      </w:pPr>
      <w:r w:rsidRPr="0021703B">
        <w:t>a)</w:t>
      </w:r>
      <w:r w:rsidR="00B657A2">
        <w:t xml:space="preserve"> </w:t>
      </w:r>
      <w:r w:rsidR="003C4387">
        <w:t>s</w:t>
      </w:r>
      <w:r w:rsidR="003C4387" w:rsidRPr="0021703B">
        <w:t>a asigure activitatea de gestionare a cainilor fara stapan din Comuna Barcanesti in mod eficient, cu respectarea Regulamentului de organizare si functionare  a Serviciului public pentru</w:t>
      </w:r>
      <w:r w:rsidR="003C4387">
        <w:t xml:space="preserve"> g</w:t>
      </w:r>
      <w:r w:rsidR="003C4387" w:rsidRPr="0021703B">
        <w:t>estionarea cainilor fara stapan din Comuna Barcanesti si a Caietului de Sarcini</w:t>
      </w:r>
      <w:r w:rsidR="003C4387">
        <w:t xml:space="preserve"> precum si a indicatorilor de performanta impusi</w:t>
      </w:r>
      <w:r w:rsidR="003C4387" w:rsidRPr="0021703B">
        <w:t>.</w:t>
      </w:r>
    </w:p>
    <w:p w:rsidR="0017020C" w:rsidRPr="0021703B" w:rsidRDefault="0017020C" w:rsidP="00416AFA">
      <w:pPr>
        <w:autoSpaceDE w:val="0"/>
        <w:autoSpaceDN w:val="0"/>
        <w:adjustRightInd w:val="0"/>
        <w:ind w:right="216"/>
        <w:jc w:val="both"/>
      </w:pPr>
      <w:r w:rsidRPr="0021703B">
        <w:t>b)</w:t>
      </w:r>
      <w:r w:rsidR="00B657A2">
        <w:t xml:space="preserve"> </w:t>
      </w:r>
      <w:r w:rsidR="00B80CEE">
        <w:t>c</w:t>
      </w:r>
      <w:r w:rsidRPr="0021703B">
        <w:t>oncesionarul se obliga sa asigure dotarea tehnica si utilajele specializate la care s-a angajat prin oferta si sa dispuna de perso</w:t>
      </w:r>
      <w:r w:rsidR="00DB7A28">
        <w:t>na</w:t>
      </w:r>
      <w:r w:rsidRPr="0021703B">
        <w:t xml:space="preserve">lul </w:t>
      </w:r>
      <w:r w:rsidR="002737F9">
        <w:t xml:space="preserve">calificat </w:t>
      </w:r>
      <w:r w:rsidRPr="0021703B">
        <w:t>aferent pres</w:t>
      </w:r>
      <w:r w:rsidR="00DB7A28">
        <w:t>ta</w:t>
      </w:r>
      <w:r w:rsidRPr="0021703B">
        <w:t>rii serviciului.</w:t>
      </w:r>
    </w:p>
    <w:p w:rsidR="00416AFA" w:rsidRPr="003D615B" w:rsidRDefault="003C4387" w:rsidP="00416AFA">
      <w:pPr>
        <w:jc w:val="both"/>
        <w:rPr>
          <w:lang w:val="fr-FR"/>
        </w:rPr>
      </w:pPr>
      <w:r>
        <w:rPr>
          <w:lang w:val="fr-FR"/>
        </w:rPr>
        <w:t>c</w:t>
      </w:r>
      <w:r w:rsidR="00416AFA">
        <w:rPr>
          <w:lang w:val="fr-FR"/>
        </w:rPr>
        <w:t xml:space="preserve">) </w:t>
      </w:r>
      <w:proofErr w:type="gramStart"/>
      <w:r w:rsidR="00416AFA" w:rsidRPr="003D615B">
        <w:rPr>
          <w:lang w:val="fr-FR"/>
        </w:rPr>
        <w:t>sa</w:t>
      </w:r>
      <w:proofErr w:type="gramEnd"/>
      <w:r w:rsidR="00416AFA" w:rsidRPr="003D615B">
        <w:rPr>
          <w:lang w:val="fr-FR"/>
        </w:rPr>
        <w:t xml:space="preserve"> </w:t>
      </w:r>
      <w:proofErr w:type="spellStart"/>
      <w:r w:rsidR="00416AFA" w:rsidRPr="003D615B">
        <w:rPr>
          <w:lang w:val="fr-FR"/>
        </w:rPr>
        <w:t>aiba</w:t>
      </w:r>
      <w:proofErr w:type="spellEnd"/>
      <w:r w:rsidR="00416AFA" w:rsidRPr="003D615B">
        <w:rPr>
          <w:lang w:val="fr-FR"/>
        </w:rPr>
        <w:t xml:space="preserve"> </w:t>
      </w:r>
      <w:proofErr w:type="spellStart"/>
      <w:r w:rsidR="00416AFA" w:rsidRPr="003D615B">
        <w:rPr>
          <w:lang w:val="fr-FR"/>
        </w:rPr>
        <w:t>avizul</w:t>
      </w:r>
      <w:proofErr w:type="spellEnd"/>
      <w:r w:rsidR="00416AFA" w:rsidRPr="003D615B">
        <w:rPr>
          <w:lang w:val="fr-FR"/>
        </w:rPr>
        <w:t xml:space="preserve"> </w:t>
      </w:r>
      <w:proofErr w:type="spellStart"/>
      <w:r w:rsidR="00416AFA" w:rsidRPr="003D615B">
        <w:rPr>
          <w:lang w:val="fr-FR"/>
        </w:rPr>
        <w:t>organelor</w:t>
      </w:r>
      <w:proofErr w:type="spellEnd"/>
      <w:r w:rsidR="00416AFA" w:rsidRPr="003D615B">
        <w:rPr>
          <w:lang w:val="fr-FR"/>
        </w:rPr>
        <w:t xml:space="preserve"> </w:t>
      </w:r>
      <w:proofErr w:type="spellStart"/>
      <w:r w:rsidR="00416AFA" w:rsidRPr="003D615B">
        <w:rPr>
          <w:lang w:val="fr-FR"/>
        </w:rPr>
        <w:t>sanitar</w:t>
      </w:r>
      <w:proofErr w:type="spellEnd"/>
      <w:r w:rsidR="00416AFA" w:rsidRPr="003D615B">
        <w:rPr>
          <w:lang w:val="fr-FR"/>
        </w:rPr>
        <w:t xml:space="preserve"> – </w:t>
      </w:r>
      <w:proofErr w:type="spellStart"/>
      <w:r w:rsidR="00416AFA" w:rsidRPr="003D615B">
        <w:rPr>
          <w:lang w:val="fr-FR"/>
        </w:rPr>
        <w:t>veterinare</w:t>
      </w:r>
      <w:proofErr w:type="spellEnd"/>
      <w:r w:rsidR="00416AFA" w:rsidRPr="003D615B">
        <w:rPr>
          <w:lang w:val="fr-FR"/>
        </w:rPr>
        <w:t xml:space="preserve"> </w:t>
      </w:r>
      <w:proofErr w:type="spellStart"/>
      <w:r w:rsidR="00416AFA" w:rsidRPr="003D615B">
        <w:rPr>
          <w:lang w:val="fr-FR"/>
        </w:rPr>
        <w:t>pentru</w:t>
      </w:r>
      <w:proofErr w:type="spellEnd"/>
      <w:r w:rsidR="00416AFA" w:rsidRPr="003D615B">
        <w:rPr>
          <w:lang w:val="fr-FR"/>
        </w:rPr>
        <w:t xml:space="preserve"> </w:t>
      </w:r>
      <w:proofErr w:type="spellStart"/>
      <w:r w:rsidR="00416AFA" w:rsidRPr="003D615B">
        <w:rPr>
          <w:lang w:val="fr-FR"/>
        </w:rPr>
        <w:t>substantele</w:t>
      </w:r>
      <w:proofErr w:type="spellEnd"/>
      <w:r w:rsidR="00416AFA" w:rsidRPr="003D615B">
        <w:rPr>
          <w:lang w:val="fr-FR"/>
        </w:rPr>
        <w:t xml:space="preserve"> de </w:t>
      </w:r>
      <w:proofErr w:type="spellStart"/>
      <w:r w:rsidR="00416AFA" w:rsidRPr="003D615B">
        <w:rPr>
          <w:lang w:val="fr-FR"/>
        </w:rPr>
        <w:t>imobilizare</w:t>
      </w:r>
      <w:proofErr w:type="spellEnd"/>
      <w:r w:rsidR="00416AFA" w:rsidRPr="003D615B">
        <w:rPr>
          <w:lang w:val="fr-FR"/>
        </w:rPr>
        <w:t xml:space="preserve"> </w:t>
      </w:r>
      <w:proofErr w:type="spellStart"/>
      <w:r w:rsidR="00416AFA" w:rsidRPr="003D615B">
        <w:rPr>
          <w:lang w:val="fr-FR"/>
        </w:rPr>
        <w:t>folosite</w:t>
      </w:r>
      <w:proofErr w:type="spellEnd"/>
      <w:r w:rsidR="00416AFA" w:rsidRPr="003D615B">
        <w:rPr>
          <w:lang w:val="fr-FR"/>
        </w:rPr>
        <w:t xml:space="preserve"> la </w:t>
      </w:r>
      <w:proofErr w:type="spellStart"/>
      <w:r w:rsidR="00416AFA" w:rsidRPr="003D615B">
        <w:rPr>
          <w:lang w:val="fr-FR"/>
        </w:rPr>
        <w:t>capturare</w:t>
      </w:r>
      <w:proofErr w:type="spellEnd"/>
      <w:r w:rsidR="00416AFA" w:rsidRPr="003D615B">
        <w:rPr>
          <w:lang w:val="fr-FR"/>
        </w:rPr>
        <w:t xml:space="preserve">, </w:t>
      </w:r>
      <w:proofErr w:type="spellStart"/>
      <w:r w:rsidR="00416AFA" w:rsidRPr="003D615B">
        <w:rPr>
          <w:lang w:val="fr-FR"/>
        </w:rPr>
        <w:t>pentru</w:t>
      </w:r>
      <w:proofErr w:type="spellEnd"/>
      <w:r w:rsidR="00416AFA" w:rsidRPr="003D615B">
        <w:rPr>
          <w:lang w:val="fr-FR"/>
        </w:rPr>
        <w:t xml:space="preserve"> </w:t>
      </w:r>
      <w:proofErr w:type="spellStart"/>
      <w:r w:rsidR="00416AFA" w:rsidRPr="003D615B">
        <w:rPr>
          <w:lang w:val="fr-FR"/>
        </w:rPr>
        <w:t>adapostul</w:t>
      </w:r>
      <w:proofErr w:type="spellEnd"/>
      <w:r w:rsidR="00416AFA" w:rsidRPr="003D615B">
        <w:rPr>
          <w:lang w:val="fr-FR"/>
        </w:rPr>
        <w:t xml:space="preserve"> </w:t>
      </w:r>
      <w:proofErr w:type="spellStart"/>
      <w:r w:rsidR="00416AFA" w:rsidRPr="003D615B">
        <w:rPr>
          <w:lang w:val="fr-FR"/>
        </w:rPr>
        <w:t>cainilor</w:t>
      </w:r>
      <w:proofErr w:type="spellEnd"/>
      <w:r w:rsidR="00416AFA" w:rsidRPr="003D615B">
        <w:rPr>
          <w:lang w:val="fr-FR"/>
        </w:rPr>
        <w:t xml:space="preserve"> </w:t>
      </w:r>
      <w:proofErr w:type="spellStart"/>
      <w:r w:rsidR="00416AFA" w:rsidRPr="003D615B">
        <w:rPr>
          <w:lang w:val="fr-FR"/>
        </w:rPr>
        <w:t>fara</w:t>
      </w:r>
      <w:proofErr w:type="spellEnd"/>
      <w:r w:rsidR="00416AFA" w:rsidRPr="003D615B">
        <w:rPr>
          <w:lang w:val="fr-FR"/>
        </w:rPr>
        <w:t xml:space="preserve"> </w:t>
      </w:r>
      <w:proofErr w:type="spellStart"/>
      <w:r w:rsidR="00416AFA" w:rsidRPr="003D615B">
        <w:rPr>
          <w:lang w:val="fr-FR"/>
        </w:rPr>
        <w:t>stapan</w:t>
      </w:r>
      <w:proofErr w:type="spellEnd"/>
      <w:r w:rsidR="00416AFA" w:rsidRPr="003D615B">
        <w:rPr>
          <w:lang w:val="fr-FR"/>
        </w:rPr>
        <w:t xml:space="preserve"> cat si </w:t>
      </w:r>
      <w:proofErr w:type="spellStart"/>
      <w:r w:rsidR="00416AFA" w:rsidRPr="003D615B">
        <w:rPr>
          <w:lang w:val="fr-FR"/>
        </w:rPr>
        <w:t>pentru</w:t>
      </w:r>
      <w:proofErr w:type="spellEnd"/>
      <w:r w:rsidR="00416AFA" w:rsidRPr="003D615B">
        <w:rPr>
          <w:lang w:val="fr-FR"/>
        </w:rPr>
        <w:t xml:space="preserve"> </w:t>
      </w:r>
      <w:proofErr w:type="spellStart"/>
      <w:r w:rsidR="00416AFA" w:rsidRPr="003D615B">
        <w:rPr>
          <w:lang w:val="fr-FR"/>
        </w:rPr>
        <w:t>vehiculele</w:t>
      </w:r>
      <w:proofErr w:type="spellEnd"/>
      <w:r w:rsidR="00416AFA" w:rsidRPr="003D615B">
        <w:rPr>
          <w:lang w:val="fr-FR"/>
        </w:rPr>
        <w:t xml:space="preserve"> </w:t>
      </w:r>
      <w:proofErr w:type="spellStart"/>
      <w:r w:rsidR="00416AFA" w:rsidRPr="003D615B">
        <w:rPr>
          <w:lang w:val="fr-FR"/>
        </w:rPr>
        <w:t>pentru</w:t>
      </w:r>
      <w:proofErr w:type="spellEnd"/>
      <w:r w:rsidR="00416AFA" w:rsidRPr="003D615B">
        <w:rPr>
          <w:lang w:val="fr-FR"/>
        </w:rPr>
        <w:t xml:space="preserve"> </w:t>
      </w:r>
      <w:proofErr w:type="spellStart"/>
      <w:r w:rsidR="00416AFA" w:rsidRPr="003D615B">
        <w:rPr>
          <w:lang w:val="fr-FR"/>
        </w:rPr>
        <w:t>transportul</w:t>
      </w:r>
      <w:proofErr w:type="spellEnd"/>
      <w:r w:rsidR="00416AFA" w:rsidRPr="003D615B">
        <w:rPr>
          <w:lang w:val="fr-FR"/>
        </w:rPr>
        <w:t xml:space="preserve"> </w:t>
      </w:r>
      <w:proofErr w:type="spellStart"/>
      <w:r w:rsidR="00416AFA" w:rsidRPr="003D615B">
        <w:rPr>
          <w:lang w:val="fr-FR"/>
        </w:rPr>
        <w:t>cainilor</w:t>
      </w:r>
      <w:proofErr w:type="spellEnd"/>
      <w:r w:rsidR="00416AFA" w:rsidRPr="003D615B">
        <w:rPr>
          <w:lang w:val="fr-FR"/>
        </w:rPr>
        <w:t xml:space="preserve">; </w:t>
      </w:r>
    </w:p>
    <w:p w:rsidR="00416AFA" w:rsidRDefault="00416AFA" w:rsidP="00416AFA">
      <w:pPr>
        <w:jc w:val="both"/>
        <w:rPr>
          <w:lang w:val="fr-FR"/>
        </w:rPr>
      </w:pPr>
      <w:r>
        <w:rPr>
          <w:lang w:val="fr-FR"/>
        </w:rPr>
        <w:t xml:space="preserve"> f</w:t>
      </w:r>
      <w:r w:rsidRPr="003D615B">
        <w:rPr>
          <w:lang w:val="fr-FR"/>
        </w:rPr>
        <w:t xml:space="preserve">) </w:t>
      </w:r>
      <w:proofErr w:type="gramStart"/>
      <w:r w:rsidRPr="003D615B">
        <w:rPr>
          <w:lang w:val="fr-FR"/>
        </w:rPr>
        <w:t>sa</w:t>
      </w:r>
      <w:proofErr w:type="gramEnd"/>
      <w:r w:rsidRPr="003D615B">
        <w:rPr>
          <w:lang w:val="fr-FR"/>
        </w:rPr>
        <w:t xml:space="preserve"> </w:t>
      </w:r>
      <w:proofErr w:type="spellStart"/>
      <w:r w:rsidRPr="003D615B">
        <w:rPr>
          <w:lang w:val="fr-FR"/>
        </w:rPr>
        <w:t>emita</w:t>
      </w:r>
      <w:proofErr w:type="spellEnd"/>
      <w:r w:rsidRPr="003D615B">
        <w:rPr>
          <w:lang w:val="fr-FR"/>
        </w:rPr>
        <w:t xml:space="preserve"> factura </w:t>
      </w:r>
      <w:proofErr w:type="spellStart"/>
      <w:r w:rsidRPr="003D615B">
        <w:rPr>
          <w:lang w:val="fr-FR"/>
        </w:rPr>
        <w:t>fiscala</w:t>
      </w:r>
      <w:proofErr w:type="spellEnd"/>
      <w:r w:rsidRPr="003D615B">
        <w:rPr>
          <w:lang w:val="fr-FR"/>
        </w:rPr>
        <w:t xml:space="preserve"> </w:t>
      </w:r>
      <w:proofErr w:type="spellStart"/>
      <w:r w:rsidRPr="003D615B">
        <w:rPr>
          <w:lang w:val="fr-FR"/>
        </w:rPr>
        <w:t>pentru</w:t>
      </w:r>
      <w:proofErr w:type="spellEnd"/>
      <w:r w:rsidRPr="003D615B">
        <w:rPr>
          <w:lang w:val="fr-FR"/>
        </w:rPr>
        <w:t xml:space="preserve"> </w:t>
      </w:r>
      <w:proofErr w:type="spellStart"/>
      <w:r w:rsidRPr="003D615B">
        <w:rPr>
          <w:lang w:val="fr-FR"/>
        </w:rPr>
        <w:t>numarul</w:t>
      </w:r>
      <w:proofErr w:type="spellEnd"/>
      <w:r w:rsidRPr="003D615B">
        <w:rPr>
          <w:lang w:val="fr-FR"/>
        </w:rPr>
        <w:t xml:space="preserve"> de </w:t>
      </w:r>
      <w:proofErr w:type="spellStart"/>
      <w:r w:rsidRPr="003D615B">
        <w:rPr>
          <w:lang w:val="fr-FR"/>
        </w:rPr>
        <w:t>caini</w:t>
      </w:r>
      <w:proofErr w:type="spellEnd"/>
      <w:r w:rsidRPr="003D615B">
        <w:rPr>
          <w:lang w:val="fr-FR"/>
        </w:rPr>
        <w:t xml:space="preserve"> </w:t>
      </w:r>
      <w:proofErr w:type="spellStart"/>
      <w:r w:rsidRPr="003D615B">
        <w:rPr>
          <w:lang w:val="fr-FR"/>
        </w:rPr>
        <w:t>capturati</w:t>
      </w:r>
      <w:proofErr w:type="spellEnd"/>
      <w:r w:rsidRPr="003D615B">
        <w:rPr>
          <w:lang w:val="fr-FR"/>
        </w:rPr>
        <w:t xml:space="preserve">, in </w:t>
      </w:r>
      <w:proofErr w:type="spellStart"/>
      <w:r w:rsidRPr="003D615B">
        <w:rPr>
          <w:lang w:val="fr-FR"/>
        </w:rPr>
        <w:t>baza</w:t>
      </w:r>
      <w:proofErr w:type="spellEnd"/>
      <w:r w:rsidRPr="003D615B">
        <w:rPr>
          <w:lang w:val="fr-FR"/>
        </w:rPr>
        <w:t xml:space="preserve"> </w:t>
      </w:r>
      <w:proofErr w:type="spellStart"/>
      <w:r w:rsidRPr="003D615B">
        <w:rPr>
          <w:lang w:val="fr-FR"/>
        </w:rPr>
        <w:t>procesului</w:t>
      </w:r>
      <w:proofErr w:type="spellEnd"/>
      <w:r w:rsidRPr="003D615B">
        <w:rPr>
          <w:lang w:val="fr-FR"/>
        </w:rPr>
        <w:t xml:space="preserve"> verbal de </w:t>
      </w:r>
      <w:proofErr w:type="spellStart"/>
      <w:r w:rsidRPr="003D615B">
        <w:rPr>
          <w:lang w:val="fr-FR"/>
        </w:rPr>
        <w:t>capturare</w:t>
      </w:r>
      <w:proofErr w:type="spellEnd"/>
      <w:r w:rsidRPr="003D615B">
        <w:rPr>
          <w:lang w:val="fr-FR"/>
        </w:rPr>
        <w:t xml:space="preserve">, </w:t>
      </w:r>
      <w:proofErr w:type="spellStart"/>
      <w:r w:rsidRPr="003D615B">
        <w:rPr>
          <w:lang w:val="fr-FR"/>
        </w:rPr>
        <w:t>semnat</w:t>
      </w:r>
      <w:proofErr w:type="spellEnd"/>
      <w:r w:rsidRPr="003D615B">
        <w:rPr>
          <w:lang w:val="fr-FR"/>
        </w:rPr>
        <w:t xml:space="preserve"> de </w:t>
      </w:r>
      <w:proofErr w:type="spellStart"/>
      <w:r w:rsidRPr="003D615B">
        <w:rPr>
          <w:lang w:val="fr-FR"/>
        </w:rPr>
        <w:t>reprezentantul</w:t>
      </w:r>
      <w:proofErr w:type="spellEnd"/>
      <w:r w:rsidRPr="003D615B">
        <w:rPr>
          <w:lang w:val="fr-FR"/>
        </w:rPr>
        <w:t xml:space="preserve"> </w:t>
      </w:r>
      <w:proofErr w:type="spellStart"/>
      <w:r w:rsidRPr="003D615B">
        <w:rPr>
          <w:lang w:val="fr-FR"/>
        </w:rPr>
        <w:t>desem</w:t>
      </w:r>
      <w:r>
        <w:rPr>
          <w:lang w:val="fr-FR"/>
        </w:rPr>
        <w:t>nat</w:t>
      </w:r>
      <w:proofErr w:type="spellEnd"/>
      <w:r>
        <w:rPr>
          <w:lang w:val="fr-FR"/>
        </w:rPr>
        <w:t xml:space="preserve"> de </w:t>
      </w:r>
      <w:proofErr w:type="spellStart"/>
      <w:r>
        <w:rPr>
          <w:lang w:val="fr-FR"/>
        </w:rPr>
        <w:t>autoritatea</w:t>
      </w:r>
      <w:proofErr w:type="spellEnd"/>
      <w:r>
        <w:rPr>
          <w:lang w:val="fr-FR"/>
        </w:rPr>
        <w:t xml:space="preserve"> </w:t>
      </w:r>
      <w:proofErr w:type="spellStart"/>
      <w:r>
        <w:rPr>
          <w:lang w:val="fr-FR"/>
        </w:rPr>
        <w:t>contractanta</w:t>
      </w:r>
      <w:proofErr w:type="spellEnd"/>
      <w:r>
        <w:rPr>
          <w:lang w:val="fr-FR"/>
        </w:rPr>
        <w:t> ;</w:t>
      </w:r>
    </w:p>
    <w:p w:rsidR="00416AFA" w:rsidRPr="0021703B" w:rsidRDefault="00416AFA" w:rsidP="00416AFA">
      <w:pPr>
        <w:autoSpaceDE w:val="0"/>
        <w:autoSpaceDN w:val="0"/>
        <w:adjustRightInd w:val="0"/>
        <w:ind w:right="216"/>
        <w:jc w:val="both"/>
      </w:pPr>
      <w:r>
        <w:rPr>
          <w:lang w:val="fr-FR"/>
        </w:rPr>
        <w:t xml:space="preserve"> g) </w:t>
      </w:r>
      <w:proofErr w:type="gramStart"/>
      <w:r>
        <w:rPr>
          <w:lang w:val="fr-FR"/>
        </w:rPr>
        <w:t>sa</w:t>
      </w:r>
      <w:proofErr w:type="gramEnd"/>
      <w:r>
        <w:rPr>
          <w:lang w:val="fr-FR"/>
        </w:rPr>
        <w:t xml:space="preserve"> </w:t>
      </w:r>
      <w:proofErr w:type="spellStart"/>
      <w:r>
        <w:rPr>
          <w:lang w:val="fr-FR"/>
        </w:rPr>
        <w:t>intocmeasca</w:t>
      </w:r>
      <w:proofErr w:type="spellEnd"/>
      <w:r>
        <w:rPr>
          <w:lang w:val="fr-FR"/>
        </w:rPr>
        <w:t xml:space="preserve"> </w:t>
      </w:r>
      <w:proofErr w:type="spellStart"/>
      <w:r>
        <w:rPr>
          <w:lang w:val="fr-FR"/>
        </w:rPr>
        <w:t>Registrul</w:t>
      </w:r>
      <w:proofErr w:type="spellEnd"/>
      <w:r>
        <w:rPr>
          <w:lang w:val="fr-FR"/>
        </w:rPr>
        <w:t xml:space="preserve"> de </w:t>
      </w:r>
      <w:proofErr w:type="spellStart"/>
      <w:r>
        <w:rPr>
          <w:lang w:val="fr-FR"/>
        </w:rPr>
        <w:t>evidenta</w:t>
      </w:r>
      <w:proofErr w:type="spellEnd"/>
      <w:r>
        <w:rPr>
          <w:lang w:val="fr-FR"/>
        </w:rPr>
        <w:t xml:space="preserve"> a </w:t>
      </w:r>
      <w:proofErr w:type="spellStart"/>
      <w:r>
        <w:rPr>
          <w:lang w:val="fr-FR"/>
        </w:rPr>
        <w:t>cainilor</w:t>
      </w:r>
      <w:proofErr w:type="spellEnd"/>
      <w:r>
        <w:rPr>
          <w:lang w:val="fr-FR"/>
        </w:rPr>
        <w:t xml:space="preserve"> </w:t>
      </w:r>
      <w:proofErr w:type="spellStart"/>
      <w:r>
        <w:rPr>
          <w:lang w:val="fr-FR"/>
        </w:rPr>
        <w:t>fara</w:t>
      </w:r>
      <w:proofErr w:type="spellEnd"/>
      <w:r>
        <w:rPr>
          <w:lang w:val="fr-FR"/>
        </w:rPr>
        <w:t xml:space="preserve"> </w:t>
      </w:r>
      <w:proofErr w:type="spellStart"/>
      <w:r>
        <w:rPr>
          <w:lang w:val="fr-FR"/>
        </w:rPr>
        <w:t>stapan</w:t>
      </w:r>
      <w:proofErr w:type="spellEnd"/>
      <w:r>
        <w:rPr>
          <w:lang w:val="fr-FR"/>
        </w:rPr>
        <w:t xml:space="preserve"> </w:t>
      </w:r>
      <w:proofErr w:type="spellStart"/>
      <w:r>
        <w:rPr>
          <w:lang w:val="fr-FR"/>
        </w:rPr>
        <w:t>capturati</w:t>
      </w:r>
      <w:proofErr w:type="spellEnd"/>
      <w:r>
        <w:rPr>
          <w:lang w:val="fr-FR"/>
        </w:rPr>
        <w:t xml:space="preserve"> de </w:t>
      </w:r>
      <w:proofErr w:type="spellStart"/>
      <w:r>
        <w:rPr>
          <w:lang w:val="fr-FR"/>
        </w:rPr>
        <w:t>pe</w:t>
      </w:r>
      <w:proofErr w:type="spellEnd"/>
      <w:r>
        <w:rPr>
          <w:lang w:val="fr-FR"/>
        </w:rPr>
        <w:t xml:space="preserve"> </w:t>
      </w:r>
      <w:proofErr w:type="spellStart"/>
      <w:r>
        <w:rPr>
          <w:lang w:val="fr-FR"/>
        </w:rPr>
        <w:t>raza</w:t>
      </w:r>
      <w:proofErr w:type="spellEnd"/>
      <w:r>
        <w:rPr>
          <w:lang w:val="fr-FR"/>
        </w:rPr>
        <w:t xml:space="preserve"> </w:t>
      </w:r>
      <w:proofErr w:type="spellStart"/>
      <w:r>
        <w:rPr>
          <w:lang w:val="fr-FR"/>
        </w:rPr>
        <w:t>comunei</w:t>
      </w:r>
      <w:proofErr w:type="spellEnd"/>
      <w:r>
        <w:rPr>
          <w:lang w:val="fr-FR"/>
        </w:rPr>
        <w:t> </w:t>
      </w:r>
      <w:proofErr w:type="spellStart"/>
      <w:r>
        <w:rPr>
          <w:lang w:val="fr-FR"/>
        </w:rPr>
        <w:t>Barcanesti</w:t>
      </w:r>
      <w:proofErr w:type="spellEnd"/>
      <w:r>
        <w:rPr>
          <w:lang w:val="fr-FR"/>
        </w:rPr>
        <w:t>;</w:t>
      </w:r>
    </w:p>
    <w:p w:rsidR="004320DD" w:rsidRPr="0021703B" w:rsidRDefault="00416AFA" w:rsidP="00416AFA">
      <w:pPr>
        <w:autoSpaceDE w:val="0"/>
        <w:autoSpaceDN w:val="0"/>
        <w:adjustRightInd w:val="0"/>
        <w:ind w:right="216"/>
        <w:jc w:val="both"/>
      </w:pPr>
      <w:r>
        <w:t xml:space="preserve"> h</w:t>
      </w:r>
      <w:r w:rsidR="004320DD" w:rsidRPr="0021703B">
        <w:t>)</w:t>
      </w:r>
      <w:r>
        <w:t xml:space="preserve"> </w:t>
      </w:r>
      <w:r w:rsidR="00B80CEE">
        <w:t>s</w:t>
      </w:r>
      <w:r w:rsidR="004320DD" w:rsidRPr="0021703B">
        <w:t>a plateasca redeventa</w:t>
      </w:r>
      <w:r w:rsidR="00DB7A28">
        <w:t xml:space="preserve"> catre concedent</w:t>
      </w:r>
      <w:r>
        <w:t>;</w:t>
      </w:r>
    </w:p>
    <w:p w:rsidR="004320DD" w:rsidRPr="0021703B" w:rsidRDefault="00416AFA" w:rsidP="00416AFA">
      <w:pPr>
        <w:autoSpaceDE w:val="0"/>
        <w:autoSpaceDN w:val="0"/>
        <w:adjustRightInd w:val="0"/>
        <w:ind w:right="216"/>
        <w:jc w:val="both"/>
      </w:pPr>
      <w:r>
        <w:t xml:space="preserve"> i</w:t>
      </w:r>
      <w:r w:rsidR="004320DD" w:rsidRPr="0021703B">
        <w:t>)</w:t>
      </w:r>
      <w:r>
        <w:t xml:space="preserve"> </w:t>
      </w:r>
      <w:r w:rsidR="00B80CEE">
        <w:t>i</w:t>
      </w:r>
      <w:r w:rsidR="004320DD" w:rsidRPr="0021703B">
        <w:t>n cazul in care concesionarul sesizeaza existenta sau posibilitatea existentei unei cauze de natura sa conduca la imposibilitatea realizarii obiectivului prezentului contract, va notifica de indata acest fapt concedentului</w:t>
      </w:r>
      <w:r w:rsidR="00DB7A28">
        <w:t xml:space="preserve">, </w:t>
      </w:r>
      <w:r w:rsidR="004320DD" w:rsidRPr="0021703B">
        <w:t>in vederea luarii masurilor ce se impun pentru asigurarea continuitatii serviciului</w:t>
      </w:r>
      <w:r>
        <w:t>;</w:t>
      </w:r>
    </w:p>
    <w:p w:rsidR="0021703B" w:rsidRPr="0021703B" w:rsidRDefault="00416AFA" w:rsidP="00416AFA">
      <w:pPr>
        <w:autoSpaceDE w:val="0"/>
        <w:autoSpaceDN w:val="0"/>
        <w:adjustRightInd w:val="0"/>
        <w:ind w:right="216"/>
        <w:jc w:val="both"/>
      </w:pPr>
      <w:r>
        <w:t>j</w:t>
      </w:r>
      <w:r w:rsidR="004320DD" w:rsidRPr="0021703B">
        <w:t xml:space="preserve">) </w:t>
      </w:r>
      <w:r w:rsidR="00B80CEE">
        <w:t>i</w:t>
      </w:r>
      <w:r w:rsidR="004320DD" w:rsidRPr="0021703B">
        <w:t>n caz</w:t>
      </w:r>
      <w:r w:rsidR="0021703B" w:rsidRPr="0021703B">
        <w:t>ul in care concesionarul produce pagube concedentului cu ocazia desfasurarii activitatii de administrare, intretinere si exploatare  a serviciului, concesionarul se obliga sa suporte toate consecintele de ordin materi</w:t>
      </w:r>
      <w:r>
        <w:t>al sau de alta natura;</w:t>
      </w:r>
    </w:p>
    <w:p w:rsidR="007C204A" w:rsidRDefault="00416AFA" w:rsidP="00416AFA">
      <w:pPr>
        <w:autoSpaceDE w:val="0"/>
        <w:autoSpaceDN w:val="0"/>
        <w:adjustRightInd w:val="0"/>
        <w:ind w:right="216"/>
        <w:jc w:val="both"/>
      </w:pPr>
      <w:r>
        <w:t>k</w:t>
      </w:r>
      <w:r w:rsidR="0021703B" w:rsidRPr="0021703B">
        <w:t>)</w:t>
      </w:r>
      <w:r w:rsidR="00B73ECF">
        <w:t xml:space="preserve"> </w:t>
      </w:r>
      <w:r w:rsidR="00B80CEE">
        <w:t>s</w:t>
      </w:r>
      <w:r w:rsidR="0021703B">
        <w:t xml:space="preserve">a efectueze in mod eficient serviciul pe </w:t>
      </w:r>
      <w:r w:rsidR="00B73ECF">
        <w:t xml:space="preserve"> intreg teritoriul Comunei Barcanesti</w:t>
      </w:r>
      <w:r>
        <w:t>;</w:t>
      </w:r>
    </w:p>
    <w:p w:rsidR="0021703B" w:rsidRDefault="00416AFA" w:rsidP="00416AFA">
      <w:pPr>
        <w:autoSpaceDE w:val="0"/>
        <w:autoSpaceDN w:val="0"/>
        <w:adjustRightInd w:val="0"/>
        <w:ind w:right="216"/>
        <w:jc w:val="both"/>
      </w:pPr>
      <w:r>
        <w:t>l</w:t>
      </w:r>
      <w:r w:rsidR="00B73ECF">
        <w:t>)</w:t>
      </w:r>
      <w:r>
        <w:t xml:space="preserve"> </w:t>
      </w:r>
      <w:r w:rsidR="00B80CEE">
        <w:t>s</w:t>
      </w:r>
      <w:r w:rsidR="0021703B">
        <w:t>a realizeze un</w:t>
      </w:r>
      <w:r w:rsidR="006A1A94">
        <w:t xml:space="preserve"> </w:t>
      </w:r>
      <w:r w:rsidR="0021703B">
        <w:t>sistem de evidenta al sesizarilor si reclamatiilor respectiv de rezolvare operativa a acestora</w:t>
      </w:r>
      <w:r>
        <w:t>;</w:t>
      </w:r>
    </w:p>
    <w:p w:rsidR="0021703B" w:rsidRDefault="00416AFA" w:rsidP="00416AFA">
      <w:pPr>
        <w:autoSpaceDE w:val="0"/>
        <w:autoSpaceDN w:val="0"/>
        <w:adjustRightInd w:val="0"/>
        <w:ind w:right="216"/>
        <w:jc w:val="both"/>
      </w:pPr>
      <w:r>
        <w:t xml:space="preserve">m) </w:t>
      </w:r>
      <w:r w:rsidR="00B80CEE">
        <w:t>s</w:t>
      </w:r>
      <w:r w:rsidR="00CD4E2F">
        <w:t>a</w:t>
      </w:r>
      <w:r w:rsidR="00092BF5">
        <w:t xml:space="preserve"> </w:t>
      </w:r>
      <w:r w:rsidR="00FE2320">
        <w:t>a</w:t>
      </w:r>
      <w:r w:rsidR="00CD4E2F">
        <w:t>sigure personalul necesar pentru prestarea serv</w:t>
      </w:r>
      <w:r w:rsidR="003C4387">
        <w:t>ic</w:t>
      </w:r>
      <w:r w:rsidR="00CD4E2F">
        <w:t>iului precum si conducerea op</w:t>
      </w:r>
      <w:r w:rsidR="00BA7CA9">
        <w:t>erativa prin folosirea mijloace</w:t>
      </w:r>
      <w:r w:rsidR="00CD4E2F">
        <w:t>lor de comunicare si asigurarea mijloacelor tehnice s</w:t>
      </w:r>
      <w:r>
        <w:t>i a personalului de interventie;</w:t>
      </w:r>
    </w:p>
    <w:p w:rsidR="00DA06C3" w:rsidRDefault="00416AFA" w:rsidP="00416AFA">
      <w:pPr>
        <w:autoSpaceDE w:val="0"/>
        <w:autoSpaceDN w:val="0"/>
        <w:adjustRightInd w:val="0"/>
        <w:ind w:right="216"/>
        <w:jc w:val="both"/>
      </w:pPr>
      <w:r>
        <w:t xml:space="preserve">n) </w:t>
      </w:r>
      <w:r w:rsidR="003C4387">
        <w:t>sa respecte angajamentele luate prin prezentul contract de delegare a gestiunii precum si legislatia si regulamentele privind normele sanitar-veterinare de igiena si protectia muncii , de gospodarirea apelor si protectia mediului , de preveni</w:t>
      </w:r>
      <w:r w:rsidR="00053227">
        <w:t>r</w:t>
      </w:r>
      <w:r w:rsidR="003C4387">
        <w:t xml:space="preserve">e si combaterea incendiului; </w:t>
      </w:r>
    </w:p>
    <w:p w:rsidR="00681E95" w:rsidRDefault="00681E95" w:rsidP="00416AFA">
      <w:pPr>
        <w:autoSpaceDE w:val="0"/>
        <w:autoSpaceDN w:val="0"/>
        <w:adjustRightInd w:val="0"/>
        <w:ind w:right="216"/>
        <w:jc w:val="both"/>
      </w:pPr>
    </w:p>
    <w:p w:rsidR="008F44F5" w:rsidRDefault="008F44F5" w:rsidP="00416AFA">
      <w:pPr>
        <w:autoSpaceDE w:val="0"/>
        <w:autoSpaceDN w:val="0"/>
        <w:adjustRightInd w:val="0"/>
        <w:ind w:right="216"/>
        <w:jc w:val="center"/>
        <w:rPr>
          <w:b/>
        </w:rPr>
      </w:pPr>
      <w:r w:rsidRPr="008F44F5">
        <w:rPr>
          <w:b/>
        </w:rPr>
        <w:t>CAPITOLUL V</w:t>
      </w:r>
      <w:r w:rsidR="00C801CA">
        <w:rPr>
          <w:b/>
        </w:rPr>
        <w:t>I</w:t>
      </w:r>
    </w:p>
    <w:p w:rsidR="008F44F5" w:rsidRPr="00DD1D77" w:rsidRDefault="008F44F5" w:rsidP="00416AFA">
      <w:pPr>
        <w:jc w:val="center"/>
        <w:rPr>
          <w:b/>
        </w:rPr>
      </w:pPr>
      <w:r w:rsidRPr="00DD1D77">
        <w:rPr>
          <w:b/>
        </w:rPr>
        <w:t>Controlul executarii serviciului</w:t>
      </w:r>
    </w:p>
    <w:p w:rsidR="008F44F5" w:rsidRPr="00DD1D77" w:rsidRDefault="008F44F5" w:rsidP="00416AFA">
      <w:pPr>
        <w:jc w:val="both"/>
        <w:rPr>
          <w:b/>
        </w:rPr>
      </w:pPr>
    </w:p>
    <w:p w:rsidR="00AD65CB" w:rsidRPr="00F660C6" w:rsidRDefault="00C801CA" w:rsidP="00416AFA">
      <w:pPr>
        <w:jc w:val="both"/>
      </w:pPr>
      <w:r w:rsidRPr="00DD1D77">
        <w:rPr>
          <w:b/>
        </w:rPr>
        <w:t>  6.</w:t>
      </w:r>
      <w:r w:rsidR="008F44F5" w:rsidRPr="00DD1D77">
        <w:rPr>
          <w:b/>
        </w:rPr>
        <w:t>1</w:t>
      </w:r>
      <w:r w:rsidRPr="00DD1D77">
        <w:rPr>
          <w:b/>
        </w:rPr>
        <w:t>.</w:t>
      </w:r>
      <w:r w:rsidR="00681E95" w:rsidRPr="00DD1D77">
        <w:rPr>
          <w:b/>
        </w:rPr>
        <w:t xml:space="preserve"> </w:t>
      </w:r>
      <w:r w:rsidR="00681E95" w:rsidRPr="00F660C6">
        <w:t>Concedent</w:t>
      </w:r>
      <w:r w:rsidR="008F44F5" w:rsidRPr="00F660C6">
        <w:t>ul are dreptul de a urmari, controla si supraveghea modul de respectare si indeplinire a obligatiilor contractuale, calitatea si eficienta serviciilor p</w:t>
      </w:r>
      <w:r w:rsidR="00681E95" w:rsidRPr="00F660C6">
        <w:t xml:space="preserve">restate </w:t>
      </w:r>
      <w:r w:rsidR="008F44F5" w:rsidRPr="00F660C6">
        <w:t xml:space="preserve">, intocmind note de </w:t>
      </w:r>
      <w:r w:rsidR="008F44F5" w:rsidRPr="00F660C6">
        <w:lastRenderedPageBreak/>
        <w:t>constatare. Aceste note vor fi luate in considerare la intocmirea proceselor-verbale lunare de</w:t>
      </w:r>
      <w:r w:rsidR="00AD65CB" w:rsidRPr="00F660C6">
        <w:t xml:space="preserve"> confirmare a serviciilor efectuate </w:t>
      </w:r>
      <w:r w:rsidR="008F44F5" w:rsidRPr="00F660C6">
        <w:t xml:space="preserve"> </w:t>
      </w:r>
    </w:p>
    <w:p w:rsidR="008F44F5" w:rsidRPr="00F660C6" w:rsidRDefault="008F44F5" w:rsidP="00416AFA">
      <w:pPr>
        <w:jc w:val="both"/>
      </w:pPr>
      <w:r w:rsidRPr="00DD1D77">
        <w:rPr>
          <w:b/>
        </w:rPr>
        <w:t>  </w:t>
      </w:r>
      <w:r w:rsidR="00C801CA" w:rsidRPr="00DD1D77">
        <w:rPr>
          <w:b/>
        </w:rPr>
        <w:t>6</w:t>
      </w:r>
      <w:r w:rsidR="00E47B4F" w:rsidRPr="00DD1D77">
        <w:rPr>
          <w:b/>
        </w:rPr>
        <w:t>.</w:t>
      </w:r>
      <w:r w:rsidRPr="00DD1D77">
        <w:rPr>
          <w:b/>
        </w:rPr>
        <w:t> </w:t>
      </w:r>
      <w:r w:rsidR="00E47B4F" w:rsidRPr="00DD1D77">
        <w:rPr>
          <w:b/>
        </w:rPr>
        <w:t>2</w:t>
      </w:r>
      <w:r w:rsidR="00C801CA" w:rsidRPr="00DD1D77">
        <w:rPr>
          <w:b/>
        </w:rPr>
        <w:t>.</w:t>
      </w:r>
      <w:r w:rsidR="00681E95" w:rsidRPr="00F660C6">
        <w:t xml:space="preserve">Decontarea serviciilor </w:t>
      </w:r>
      <w:r w:rsidRPr="00F660C6">
        <w:t xml:space="preserve"> efectuate se face pe baza proceselor-verbale </w:t>
      </w:r>
      <w:r w:rsidR="00AD65CB" w:rsidRPr="00F660C6">
        <w:t xml:space="preserve">de confirmare a serviciilor efectuate </w:t>
      </w:r>
      <w:r w:rsidRPr="00F660C6">
        <w:t xml:space="preserve">, care se </w:t>
      </w:r>
      <w:r w:rsidR="00681E95" w:rsidRPr="00F660C6">
        <w:t xml:space="preserve">incheie lunar </w:t>
      </w:r>
      <w:r w:rsidR="00DD1D77" w:rsidRPr="00F660C6">
        <w:t>vizate de catre persoana desemnata de concedent in scopul controlului executarii serviciului.</w:t>
      </w:r>
      <w:r w:rsidRPr="00F660C6">
        <w:t xml:space="preserve"> Procesele-verbale vor cuprinde</w:t>
      </w:r>
      <w:r w:rsidR="00AD65CB" w:rsidRPr="00F660C6">
        <w:t xml:space="preserve"> aspecte referitoare la </w:t>
      </w:r>
      <w:r w:rsidRPr="00F660C6">
        <w:t>:</w:t>
      </w:r>
    </w:p>
    <w:p w:rsidR="00DD1D77" w:rsidRPr="00F660C6" w:rsidRDefault="00DD1D77" w:rsidP="00416AFA">
      <w:pPr>
        <w:jc w:val="both"/>
      </w:pPr>
      <w:r w:rsidRPr="00F660C6">
        <w:t>   - numarul de caini capturati cu ocazia interventiei;</w:t>
      </w:r>
    </w:p>
    <w:p w:rsidR="008F44F5" w:rsidRPr="00F660C6" w:rsidRDefault="008F44F5" w:rsidP="00416AFA">
      <w:pPr>
        <w:jc w:val="both"/>
      </w:pPr>
      <w:r w:rsidRPr="00F660C6">
        <w:t>   </w:t>
      </w:r>
      <w:r w:rsidR="00DD1D77" w:rsidRPr="00F660C6">
        <w:t>- timpul de raspuns al concesionarului de la momentul sesizari de catre concedent;</w:t>
      </w:r>
    </w:p>
    <w:p w:rsidR="00711030" w:rsidRPr="00F660C6" w:rsidRDefault="00C441A9" w:rsidP="00711030">
      <w:pPr>
        <w:jc w:val="both"/>
      </w:pPr>
      <w:r w:rsidRPr="00F660C6">
        <w:t xml:space="preserve"> </w:t>
      </w:r>
      <w:r w:rsidR="00711030" w:rsidRPr="00F660C6">
        <w:t xml:space="preserve"> -</w:t>
      </w:r>
      <w:r w:rsidRPr="00F660C6">
        <w:t xml:space="preserve"> </w:t>
      </w:r>
      <w:r w:rsidR="00711030" w:rsidRPr="00F660C6">
        <w:t>corespondenta calitatii activitatii de capturare cu cerintele prevazute in caietul de sarcini;</w:t>
      </w:r>
    </w:p>
    <w:p w:rsidR="00711030" w:rsidRPr="00F660C6" w:rsidRDefault="00711030" w:rsidP="00711030">
      <w:pPr>
        <w:jc w:val="both"/>
      </w:pPr>
      <w:r w:rsidRPr="00F660C6">
        <w:t xml:space="preserve"> - deficientele si intarzierea constatate si termenele de remediere a acestora. </w:t>
      </w:r>
    </w:p>
    <w:p w:rsidR="008F44F5" w:rsidRDefault="008F44F5" w:rsidP="00416AFA">
      <w:pPr>
        <w:jc w:val="both"/>
      </w:pPr>
    </w:p>
    <w:p w:rsidR="001F7A87" w:rsidRPr="00E5715D" w:rsidRDefault="001F7A87" w:rsidP="00416AFA">
      <w:pPr>
        <w:jc w:val="center"/>
        <w:rPr>
          <w:b/>
        </w:rPr>
      </w:pPr>
      <w:r w:rsidRPr="00E5715D">
        <w:rPr>
          <w:b/>
        </w:rPr>
        <w:t xml:space="preserve">CAPITOLUL </w:t>
      </w:r>
      <w:r>
        <w:rPr>
          <w:b/>
        </w:rPr>
        <w:t>V</w:t>
      </w:r>
      <w:r w:rsidR="008F44F5">
        <w:rPr>
          <w:b/>
        </w:rPr>
        <w:t>I</w:t>
      </w:r>
      <w:r w:rsidR="00C801CA">
        <w:rPr>
          <w:b/>
        </w:rPr>
        <w:t>I</w:t>
      </w:r>
    </w:p>
    <w:p w:rsidR="001F7A87" w:rsidRDefault="001F7A87" w:rsidP="00416AFA">
      <w:pPr>
        <w:jc w:val="center"/>
        <w:rPr>
          <w:b/>
        </w:rPr>
      </w:pPr>
      <w:r w:rsidRPr="00E5715D">
        <w:rPr>
          <w:b/>
        </w:rPr>
        <w:t>Tarifele</w:t>
      </w:r>
    </w:p>
    <w:p w:rsidR="001F7A87" w:rsidRDefault="001F7A87" w:rsidP="00416AFA">
      <w:pPr>
        <w:jc w:val="both"/>
      </w:pPr>
    </w:p>
    <w:p w:rsidR="00C441A9" w:rsidRPr="00F660C6" w:rsidRDefault="00C801CA" w:rsidP="00416AFA">
      <w:pPr>
        <w:jc w:val="both"/>
        <w:rPr>
          <w:spacing w:val="2"/>
          <w:lang w:eastAsia="ro-RO" w:bidi="ro-RO"/>
        </w:rPr>
      </w:pPr>
      <w:r>
        <w:rPr>
          <w:b/>
        </w:rPr>
        <w:t>7</w:t>
      </w:r>
      <w:r w:rsidR="001F7A87" w:rsidRPr="00C801CA">
        <w:rPr>
          <w:b/>
        </w:rPr>
        <w:t>.1</w:t>
      </w:r>
      <w:r w:rsidR="001F7A87">
        <w:t xml:space="preserve"> Tarifele privind  serviciile  de  gestionare   a cainilor fara stapan </w:t>
      </w:r>
      <w:r w:rsidR="00C441A9">
        <w:t xml:space="preserve">sunt cele </w:t>
      </w:r>
      <w:r w:rsidR="001B1A0B">
        <w:rPr>
          <w:spacing w:val="2"/>
          <w:lang w:eastAsia="ro-RO" w:bidi="ro-RO"/>
        </w:rPr>
        <w:t>prezentate în oferta financiara.</w:t>
      </w:r>
      <w:r w:rsidR="00C441A9" w:rsidRPr="00F660C6">
        <w:rPr>
          <w:spacing w:val="2"/>
          <w:lang w:eastAsia="ro-RO" w:bidi="ro-RO"/>
        </w:rPr>
        <w:t xml:space="preserve"> </w:t>
      </w:r>
    </w:p>
    <w:p w:rsidR="00753399" w:rsidRDefault="00C801CA" w:rsidP="00416AFA">
      <w:pPr>
        <w:jc w:val="both"/>
      </w:pPr>
      <w:r w:rsidRPr="00C801CA">
        <w:rPr>
          <w:b/>
        </w:rPr>
        <w:t>7</w:t>
      </w:r>
      <w:r w:rsidR="001F7A87" w:rsidRPr="00C801CA">
        <w:rPr>
          <w:b/>
        </w:rPr>
        <w:t>.2</w:t>
      </w:r>
      <w:r w:rsidR="001F7A87">
        <w:t xml:space="preserve">  </w:t>
      </w:r>
      <w:r w:rsidR="001B1A0B">
        <w:t>T</w:t>
      </w:r>
      <w:r w:rsidR="00753399">
        <w:t xml:space="preserve">arifele pentru serviciul prestat pot fi  ajustate </w:t>
      </w:r>
      <w:r w:rsidR="00021C8A">
        <w:t xml:space="preserve"> si </w:t>
      </w:r>
      <w:r w:rsidR="001F7A87">
        <w:t xml:space="preserve"> </w:t>
      </w:r>
      <w:r w:rsidR="00753399">
        <w:t xml:space="preserve">modificate la solicitarea concesionarului </w:t>
      </w:r>
      <w:r w:rsidR="00021C8A" w:rsidRPr="00AF73CC">
        <w:t>, în funcţie de influentele inte</w:t>
      </w:r>
      <w:r w:rsidR="00021C8A">
        <w:t>rvenite în costurile de operare fundamentate pe ba</w:t>
      </w:r>
      <w:r w:rsidR="00753399">
        <w:t>za analizei  tehnico- economice, cu aprobarea Consiliul Local al Comunei Barcanesti.</w:t>
      </w:r>
    </w:p>
    <w:p w:rsidR="000747B7" w:rsidRPr="00C441A9" w:rsidRDefault="00C801CA" w:rsidP="00C441A9">
      <w:pPr>
        <w:jc w:val="both"/>
        <w:rPr>
          <w:b/>
        </w:rPr>
      </w:pPr>
      <w:r>
        <w:rPr>
          <w:b/>
        </w:rPr>
        <w:t>7</w:t>
      </w:r>
      <w:r w:rsidR="002026E3" w:rsidRPr="002026E3">
        <w:rPr>
          <w:b/>
        </w:rPr>
        <w:t xml:space="preserve">.3 </w:t>
      </w:r>
      <w:r w:rsidR="001B1A0B">
        <w:t xml:space="preserve">Orice modificare a </w:t>
      </w:r>
      <w:r w:rsidR="002026E3" w:rsidRPr="00F660C6">
        <w:t>tarifelor , convenita intre parti, va fi materializata prin acte aditionale care vor face parte integranta din prezentul contract.</w:t>
      </w:r>
      <w:r w:rsidR="000747B7" w:rsidRPr="000747B7">
        <w:rPr>
          <w:b/>
          <w:spacing w:val="2"/>
          <w:lang w:eastAsia="ro-RO" w:bidi="ro-RO"/>
        </w:rPr>
        <w:tab/>
      </w:r>
    </w:p>
    <w:p w:rsidR="0001680D" w:rsidRDefault="0001680D" w:rsidP="00416AFA">
      <w:pPr>
        <w:jc w:val="both"/>
      </w:pPr>
    </w:p>
    <w:p w:rsidR="00B64937" w:rsidRPr="00B64937" w:rsidRDefault="00B64937" w:rsidP="00416AFA">
      <w:pPr>
        <w:jc w:val="both"/>
        <w:rPr>
          <w:b/>
        </w:rPr>
      </w:pPr>
      <w:r>
        <w:t xml:space="preserve">                                                               </w:t>
      </w:r>
      <w:r w:rsidRPr="00B64937">
        <w:rPr>
          <w:b/>
        </w:rPr>
        <w:t>CAPITOLULVI</w:t>
      </w:r>
      <w:r w:rsidR="00E47B4F">
        <w:rPr>
          <w:b/>
        </w:rPr>
        <w:t>I</w:t>
      </w:r>
      <w:r w:rsidR="00C801CA">
        <w:rPr>
          <w:b/>
        </w:rPr>
        <w:t>I</w:t>
      </w:r>
    </w:p>
    <w:p w:rsidR="000A71F8" w:rsidRDefault="00882777" w:rsidP="00416AFA">
      <w:pPr>
        <w:jc w:val="both"/>
        <w:rPr>
          <w:b/>
        </w:rPr>
      </w:pPr>
      <w:r>
        <w:rPr>
          <w:b/>
        </w:rPr>
        <w:t xml:space="preserve">                   </w:t>
      </w:r>
      <w:r w:rsidR="00761D4F">
        <w:rPr>
          <w:b/>
        </w:rPr>
        <w:t xml:space="preserve">                   </w:t>
      </w:r>
      <w:r w:rsidR="00B64937">
        <w:rPr>
          <w:b/>
        </w:rPr>
        <w:t xml:space="preserve">  </w:t>
      </w:r>
      <w:r w:rsidR="00761D4F">
        <w:rPr>
          <w:b/>
        </w:rPr>
        <w:t>Valoarea contractului</w:t>
      </w:r>
      <w:r w:rsidR="00761D4F" w:rsidRPr="00B64937">
        <w:rPr>
          <w:b/>
        </w:rPr>
        <w:t xml:space="preserve"> si</w:t>
      </w:r>
      <w:r w:rsidR="00761D4F">
        <w:rPr>
          <w:b/>
        </w:rPr>
        <w:t xml:space="preserve"> </w:t>
      </w:r>
      <w:r w:rsidR="00761D4F" w:rsidRPr="00B64937">
        <w:rPr>
          <w:b/>
        </w:rPr>
        <w:t>modalitatea de plata</w:t>
      </w:r>
    </w:p>
    <w:p w:rsidR="00882777" w:rsidRDefault="00882777" w:rsidP="00416AFA">
      <w:pPr>
        <w:jc w:val="both"/>
        <w:rPr>
          <w:b/>
        </w:rPr>
      </w:pPr>
    </w:p>
    <w:p w:rsidR="003A7EB9" w:rsidRDefault="00C801CA" w:rsidP="00416AFA">
      <w:pPr>
        <w:jc w:val="both"/>
      </w:pPr>
      <w:r w:rsidRPr="00C801CA">
        <w:rPr>
          <w:b/>
          <w:bCs/>
          <w:iCs/>
        </w:rPr>
        <w:t>8</w:t>
      </w:r>
      <w:r w:rsidR="00882777" w:rsidRPr="00C801CA">
        <w:rPr>
          <w:b/>
          <w:bCs/>
          <w:iCs/>
        </w:rPr>
        <w:t>.1</w:t>
      </w:r>
      <w:r>
        <w:rPr>
          <w:bCs/>
          <w:iCs/>
        </w:rPr>
        <w:t>.</w:t>
      </w:r>
      <w:r w:rsidR="00882777" w:rsidRPr="003A7EB9">
        <w:rPr>
          <w:bCs/>
          <w:iCs/>
        </w:rPr>
        <w:t xml:space="preserve"> Valoarea contractului </w:t>
      </w:r>
      <w:r w:rsidR="007C7EA0">
        <w:rPr>
          <w:bCs/>
          <w:iCs/>
        </w:rPr>
        <w:t xml:space="preserve"> pe toata durata acestuia </w:t>
      </w:r>
      <w:r w:rsidR="00882777" w:rsidRPr="007C7EA0">
        <w:rPr>
          <w:bCs/>
          <w:iCs/>
        </w:rPr>
        <w:t xml:space="preserve">este </w:t>
      </w:r>
      <w:r w:rsidR="003C4525">
        <w:rPr>
          <w:bCs/>
          <w:iCs/>
        </w:rPr>
        <w:t xml:space="preserve">de </w:t>
      </w:r>
      <w:r w:rsidR="00FC0C6E">
        <w:rPr>
          <w:bCs/>
          <w:iCs/>
        </w:rPr>
        <w:t>...........................</w:t>
      </w:r>
      <w:r w:rsidR="00882777" w:rsidRPr="003A7EB9">
        <w:rPr>
          <w:bCs/>
          <w:iCs/>
        </w:rPr>
        <w:t xml:space="preserve"> </w:t>
      </w:r>
      <w:r w:rsidR="007C7EA0">
        <w:rPr>
          <w:bCs/>
          <w:iCs/>
        </w:rPr>
        <w:t>(</w:t>
      </w:r>
      <w:r w:rsidR="00B80CEE">
        <w:rPr>
          <w:bCs/>
          <w:iCs/>
        </w:rPr>
        <w:t xml:space="preserve">fara </w:t>
      </w:r>
      <w:r w:rsidR="007C7EA0">
        <w:rPr>
          <w:bCs/>
          <w:iCs/>
        </w:rPr>
        <w:t>TVA)</w:t>
      </w:r>
    </w:p>
    <w:p w:rsidR="00882777" w:rsidRDefault="00C801CA" w:rsidP="00416AFA">
      <w:pPr>
        <w:jc w:val="both"/>
      </w:pPr>
      <w:r w:rsidRPr="00C801CA">
        <w:rPr>
          <w:b/>
        </w:rPr>
        <w:t>8</w:t>
      </w:r>
      <w:r w:rsidR="00882777" w:rsidRPr="00C801CA">
        <w:rPr>
          <w:b/>
        </w:rPr>
        <w:t>.</w:t>
      </w:r>
      <w:r w:rsidR="007C7EA0" w:rsidRPr="00C801CA">
        <w:rPr>
          <w:b/>
        </w:rPr>
        <w:t>2</w:t>
      </w:r>
      <w:r>
        <w:rPr>
          <w:b/>
        </w:rPr>
        <w:t>.</w:t>
      </w:r>
      <w:r w:rsidR="00882777" w:rsidRPr="003A7EB9">
        <w:t xml:space="preserve"> Plata</w:t>
      </w:r>
      <w:r w:rsidR="002026E3">
        <w:t xml:space="preserve"> ser</w:t>
      </w:r>
      <w:r w:rsidR="007C7EA0">
        <w:t xml:space="preserve">viciilor </w:t>
      </w:r>
      <w:r w:rsidR="00882777" w:rsidRPr="003A7EB9">
        <w:t xml:space="preserve"> se va efectua</w:t>
      </w:r>
      <w:r w:rsidR="00965034">
        <w:t xml:space="preserve"> </w:t>
      </w:r>
      <w:r w:rsidR="00882777" w:rsidRPr="003A7EB9">
        <w:t xml:space="preserve"> pe baza fac</w:t>
      </w:r>
      <w:r w:rsidR="00380BEC">
        <w:t xml:space="preserve">turilor emise de catre Concesionar, insotite de Procesul Verbal de </w:t>
      </w:r>
      <w:r w:rsidR="00AD65CB">
        <w:t xml:space="preserve">confirmare a serviciilor efectuate </w:t>
      </w:r>
      <w:r w:rsidR="00380BEC">
        <w:t>.</w:t>
      </w:r>
    </w:p>
    <w:p w:rsidR="007C7EA0" w:rsidRPr="003A7EB9" w:rsidRDefault="00C801CA" w:rsidP="00416AFA">
      <w:pPr>
        <w:jc w:val="both"/>
      </w:pPr>
      <w:r w:rsidRPr="00C801CA">
        <w:rPr>
          <w:b/>
        </w:rPr>
        <w:t>8</w:t>
      </w:r>
      <w:r w:rsidR="007C7EA0" w:rsidRPr="00C801CA">
        <w:rPr>
          <w:b/>
        </w:rPr>
        <w:t>.3</w:t>
      </w:r>
      <w:r>
        <w:rPr>
          <w:b/>
        </w:rPr>
        <w:t>.</w:t>
      </w:r>
      <w:r w:rsidR="00B80CEE">
        <w:t xml:space="preserve"> </w:t>
      </w:r>
      <w:r w:rsidR="007C7EA0">
        <w:t>Factura fiscala se va intocmi in baza notei de comanda eliberata de concedent si a procesului-verbal de confirmare a serviciilor efectuate</w:t>
      </w:r>
      <w:r w:rsidR="00AD65CB">
        <w:t>,</w:t>
      </w:r>
      <w:r w:rsidR="007C7EA0">
        <w:t xml:space="preserve"> semnata de catre persoana imputernicita de catre primar.</w:t>
      </w:r>
    </w:p>
    <w:p w:rsidR="00882777" w:rsidRDefault="00C801CA" w:rsidP="00416AFA">
      <w:pPr>
        <w:jc w:val="both"/>
      </w:pPr>
      <w:r w:rsidRPr="00C801CA">
        <w:rPr>
          <w:b/>
        </w:rPr>
        <w:t>8</w:t>
      </w:r>
      <w:r w:rsidR="00882777" w:rsidRPr="00C801CA">
        <w:rPr>
          <w:b/>
        </w:rPr>
        <w:t>.</w:t>
      </w:r>
      <w:r w:rsidR="007C7EA0" w:rsidRPr="00C801CA">
        <w:rPr>
          <w:b/>
        </w:rPr>
        <w:t>4</w:t>
      </w:r>
      <w:r>
        <w:rPr>
          <w:b/>
        </w:rPr>
        <w:t>.</w:t>
      </w:r>
      <w:r w:rsidR="00882777" w:rsidRPr="003A7EB9">
        <w:t xml:space="preserve"> Plata se va efectua in termen de maximum </w:t>
      </w:r>
      <w:r w:rsidR="00380BEC">
        <w:t>30</w:t>
      </w:r>
      <w:r w:rsidR="00882777" w:rsidRPr="003A7EB9">
        <w:t xml:space="preserve"> zile calendaristice de la data primirii facturii, pentru luna </w:t>
      </w:r>
      <w:r w:rsidR="003A7EB9">
        <w:t>anterioara</w:t>
      </w:r>
      <w:r w:rsidR="003A7EB9" w:rsidRPr="003A7EB9">
        <w:t>.</w:t>
      </w:r>
    </w:p>
    <w:p w:rsidR="0001680D" w:rsidRDefault="0001680D" w:rsidP="00416AFA">
      <w:pPr>
        <w:jc w:val="both"/>
      </w:pPr>
    </w:p>
    <w:p w:rsidR="001F7A87" w:rsidRPr="00DA06C3" w:rsidRDefault="00C801CA" w:rsidP="00416AFA">
      <w:pPr>
        <w:autoSpaceDE w:val="0"/>
        <w:autoSpaceDN w:val="0"/>
        <w:adjustRightInd w:val="0"/>
        <w:ind w:right="216"/>
        <w:jc w:val="center"/>
        <w:rPr>
          <w:b/>
          <w:color w:val="000000"/>
        </w:rPr>
      </w:pPr>
      <w:r>
        <w:rPr>
          <w:b/>
          <w:color w:val="000000"/>
        </w:rPr>
        <w:t>CAPITOLUL IX</w:t>
      </w:r>
    </w:p>
    <w:p w:rsidR="001F7A87" w:rsidRDefault="001F7A87" w:rsidP="00416AFA">
      <w:pPr>
        <w:autoSpaceDE w:val="0"/>
        <w:autoSpaceDN w:val="0"/>
        <w:adjustRightInd w:val="0"/>
        <w:ind w:right="216"/>
        <w:jc w:val="center"/>
        <w:rPr>
          <w:b/>
          <w:color w:val="000000"/>
        </w:rPr>
      </w:pPr>
      <w:r w:rsidRPr="00DA06C3">
        <w:rPr>
          <w:b/>
          <w:color w:val="000000"/>
        </w:rPr>
        <w:t>Redeventa</w:t>
      </w:r>
    </w:p>
    <w:p w:rsidR="001F7A87" w:rsidRPr="00185DE3" w:rsidRDefault="001F7A87" w:rsidP="00416AFA">
      <w:pPr>
        <w:autoSpaceDE w:val="0"/>
        <w:autoSpaceDN w:val="0"/>
        <w:adjustRightInd w:val="0"/>
        <w:ind w:right="216"/>
        <w:jc w:val="both"/>
        <w:rPr>
          <w:color w:val="000000"/>
        </w:rPr>
      </w:pPr>
    </w:p>
    <w:p w:rsidR="001F7A87" w:rsidRPr="00185DE3" w:rsidRDefault="00C801CA" w:rsidP="00416AFA">
      <w:pPr>
        <w:jc w:val="both"/>
      </w:pPr>
      <w:r w:rsidRPr="00C801CA">
        <w:rPr>
          <w:b/>
        </w:rPr>
        <w:t>9</w:t>
      </w:r>
      <w:r w:rsidR="001F7A87" w:rsidRPr="00C801CA">
        <w:rPr>
          <w:b/>
        </w:rPr>
        <w:t>.1</w:t>
      </w:r>
      <w:r>
        <w:rPr>
          <w:b/>
        </w:rPr>
        <w:t>.</w:t>
      </w:r>
      <w:r w:rsidR="009D2879">
        <w:t xml:space="preserve"> Redeventa este </w:t>
      </w:r>
      <w:r w:rsidR="001F7A87" w:rsidRPr="00185DE3">
        <w:t xml:space="preserve"> </w:t>
      </w:r>
      <w:r w:rsidR="004E1F84">
        <w:rPr>
          <w:color w:val="000000" w:themeColor="text1"/>
        </w:rPr>
        <w:t xml:space="preserve">....% din valoarea facturilor incasate de concesionar </w:t>
      </w:r>
      <w:r w:rsidR="001F7A87" w:rsidRPr="00185DE3">
        <w:t xml:space="preserve"> </w:t>
      </w:r>
      <w:r w:rsidR="000049BE">
        <w:t xml:space="preserve">pentru serviciile prestate </w:t>
      </w:r>
      <w:r w:rsidR="001F7A87" w:rsidRPr="00185DE3">
        <w:t xml:space="preserve"> in baza contractului de concesiune.</w:t>
      </w:r>
    </w:p>
    <w:p w:rsidR="001F7A87" w:rsidRPr="00185DE3" w:rsidRDefault="00C801CA" w:rsidP="00416AFA">
      <w:pPr>
        <w:jc w:val="both"/>
      </w:pPr>
      <w:r w:rsidRPr="00C801CA">
        <w:rPr>
          <w:b/>
        </w:rPr>
        <w:t>9</w:t>
      </w:r>
      <w:r w:rsidR="00FC0C6E" w:rsidRPr="00C801CA">
        <w:rPr>
          <w:b/>
        </w:rPr>
        <w:t>.2</w:t>
      </w:r>
      <w:r>
        <w:rPr>
          <w:b/>
        </w:rPr>
        <w:t>.</w:t>
      </w:r>
      <w:r w:rsidR="00FC0C6E">
        <w:t xml:space="preserve"> Redeventa se va pla</w:t>
      </w:r>
      <w:r w:rsidR="001F7A87" w:rsidRPr="00185DE3">
        <w:t>ti</w:t>
      </w:r>
      <w:r w:rsidR="004E1F84">
        <w:t xml:space="preserve"> </w:t>
      </w:r>
      <w:r w:rsidR="004E1F84">
        <w:rPr>
          <w:color w:val="000000"/>
        </w:rPr>
        <w:t>trimestrial</w:t>
      </w:r>
      <w:r w:rsidR="004E1F84">
        <w:t xml:space="preserve"> pana la sfarsitul primei luni din trimestrul urmator </w:t>
      </w:r>
      <w:r w:rsidR="001F7A87" w:rsidRPr="00185DE3">
        <w:t>.</w:t>
      </w:r>
    </w:p>
    <w:p w:rsidR="001F7A87" w:rsidRPr="00185DE3" w:rsidRDefault="00C801CA" w:rsidP="00416AFA">
      <w:pPr>
        <w:jc w:val="both"/>
      </w:pPr>
      <w:r w:rsidRPr="00C801CA">
        <w:rPr>
          <w:b/>
        </w:rPr>
        <w:t>9</w:t>
      </w:r>
      <w:r w:rsidR="001F7A87" w:rsidRPr="00C801CA">
        <w:rPr>
          <w:b/>
        </w:rPr>
        <w:t>.3</w:t>
      </w:r>
      <w:r>
        <w:rPr>
          <w:b/>
        </w:rPr>
        <w:t>.</w:t>
      </w:r>
      <w:r w:rsidR="001F7A87" w:rsidRPr="00185DE3">
        <w:t xml:space="preserve"> Plata redeventei se face prin ordin de plata i</w:t>
      </w:r>
      <w:r w:rsidR="003C48F6">
        <w:t xml:space="preserve">n contul concendentului </w:t>
      </w:r>
      <w:r w:rsidR="005449FC">
        <w:t>RO47TREZ53921A300530XXXX</w:t>
      </w:r>
      <w:r w:rsidR="003C4648">
        <w:t xml:space="preserve">  </w:t>
      </w:r>
      <w:r w:rsidR="001F7A87" w:rsidRPr="00185DE3">
        <w:t>deschis la Trezoreria Boldesti Scaieni.</w:t>
      </w:r>
    </w:p>
    <w:p w:rsidR="001F7A87" w:rsidRPr="00185DE3" w:rsidRDefault="00C801CA" w:rsidP="00416AFA">
      <w:pPr>
        <w:jc w:val="both"/>
      </w:pPr>
      <w:r w:rsidRPr="00C801CA">
        <w:rPr>
          <w:b/>
        </w:rPr>
        <w:t>9</w:t>
      </w:r>
      <w:r w:rsidR="001F7A87" w:rsidRPr="00C801CA">
        <w:rPr>
          <w:b/>
        </w:rPr>
        <w:t>.4</w:t>
      </w:r>
      <w:r>
        <w:t>.</w:t>
      </w:r>
      <w:r w:rsidR="001F7A87" w:rsidRPr="00185DE3">
        <w:t xml:space="preserve">Pentru neplata redeventei la termenul stabilit, concedentul va percepe penalitati de intarziere in valoare de </w:t>
      </w:r>
      <w:r w:rsidR="003C4648">
        <w:t>0,0</w:t>
      </w:r>
      <w:r w:rsidR="001F7A87" w:rsidRPr="00185DE3">
        <w:t xml:space="preserve">1% </w:t>
      </w:r>
      <w:r w:rsidR="003C4648">
        <w:t xml:space="preserve">pentru fiecare zi de intarziere </w:t>
      </w:r>
      <w:r w:rsidR="001F7A87" w:rsidRPr="00185DE3">
        <w:t>in conformitate cu legislatia in vigoare, privind creantele bugetare, urmand ca la sfarsitul anului sa se faca regularizarea acesteia.</w:t>
      </w:r>
    </w:p>
    <w:p w:rsidR="0001680D" w:rsidRDefault="0001680D" w:rsidP="00416AFA">
      <w:pPr>
        <w:jc w:val="both"/>
      </w:pPr>
    </w:p>
    <w:p w:rsidR="00411875" w:rsidRDefault="00411875" w:rsidP="00416AFA">
      <w:pPr>
        <w:jc w:val="both"/>
      </w:pPr>
    </w:p>
    <w:p w:rsidR="00411875" w:rsidRDefault="00411875" w:rsidP="00416AFA">
      <w:pPr>
        <w:jc w:val="both"/>
      </w:pPr>
    </w:p>
    <w:p w:rsidR="00411875" w:rsidRDefault="00411875" w:rsidP="00416AFA">
      <w:pPr>
        <w:jc w:val="both"/>
      </w:pPr>
    </w:p>
    <w:p w:rsidR="00CC64B3" w:rsidRPr="00F8520F" w:rsidRDefault="00CC64B3" w:rsidP="00416AFA">
      <w:pPr>
        <w:ind w:left="3600"/>
        <w:jc w:val="both"/>
        <w:rPr>
          <w:b/>
        </w:rPr>
      </w:pPr>
      <w:r>
        <w:t xml:space="preserve"> </w:t>
      </w:r>
      <w:r w:rsidRPr="00F8520F">
        <w:rPr>
          <w:b/>
        </w:rPr>
        <w:t xml:space="preserve">CAPITOLUL </w:t>
      </w:r>
      <w:r w:rsidR="00E47B4F">
        <w:rPr>
          <w:b/>
        </w:rPr>
        <w:t>X</w:t>
      </w:r>
    </w:p>
    <w:p w:rsidR="00CC64B3" w:rsidRDefault="00CC64B3" w:rsidP="00416AFA">
      <w:pPr>
        <w:jc w:val="both"/>
        <w:rPr>
          <w:b/>
        </w:rPr>
      </w:pPr>
      <w:r w:rsidRPr="00F8520F">
        <w:rPr>
          <w:b/>
        </w:rPr>
        <w:t xml:space="preserve">                                           </w:t>
      </w:r>
      <w:r w:rsidR="0052417B" w:rsidRPr="00F8520F">
        <w:rPr>
          <w:b/>
        </w:rPr>
        <w:t xml:space="preserve">                     </w:t>
      </w:r>
      <w:r w:rsidRPr="00F8520F">
        <w:rPr>
          <w:b/>
        </w:rPr>
        <w:t xml:space="preserve"> </w:t>
      </w:r>
      <w:r w:rsidR="0033468F" w:rsidRPr="00F8520F">
        <w:rPr>
          <w:b/>
        </w:rPr>
        <w:t xml:space="preserve"> </w:t>
      </w:r>
      <w:r w:rsidR="00F8520F" w:rsidRPr="00F8520F">
        <w:rPr>
          <w:b/>
        </w:rPr>
        <w:t xml:space="preserve">   </w:t>
      </w:r>
      <w:r w:rsidR="0052417B" w:rsidRPr="00F8520F">
        <w:rPr>
          <w:b/>
        </w:rPr>
        <w:t>Garantii</w:t>
      </w:r>
    </w:p>
    <w:p w:rsidR="00F8520F" w:rsidRPr="00F8520F" w:rsidRDefault="00F8520F" w:rsidP="00416AFA">
      <w:pPr>
        <w:jc w:val="both"/>
        <w:rPr>
          <w:b/>
        </w:rPr>
      </w:pPr>
    </w:p>
    <w:p w:rsidR="00CC64B3" w:rsidRPr="00712620" w:rsidRDefault="00C801CA" w:rsidP="00416AFA">
      <w:pPr>
        <w:jc w:val="both"/>
      </w:pPr>
      <w:r w:rsidRPr="00C801CA">
        <w:rPr>
          <w:b/>
        </w:rPr>
        <w:lastRenderedPageBreak/>
        <w:t>10</w:t>
      </w:r>
      <w:r w:rsidR="00F8520F" w:rsidRPr="00C801CA">
        <w:rPr>
          <w:b/>
        </w:rPr>
        <w:t>.</w:t>
      </w:r>
      <w:r w:rsidR="00B64E5F" w:rsidRPr="00C801CA">
        <w:rPr>
          <w:b/>
        </w:rPr>
        <w:t>1</w:t>
      </w:r>
      <w:r>
        <w:rPr>
          <w:b/>
        </w:rPr>
        <w:t>.</w:t>
      </w:r>
      <w:r w:rsidR="00F8520F">
        <w:t xml:space="preserve"> </w:t>
      </w:r>
      <w:r w:rsidR="00CC64B3">
        <w:t xml:space="preserve">Concesionarul </w:t>
      </w:r>
      <w:r w:rsidR="00CC64B3" w:rsidRPr="00712620">
        <w:t xml:space="preserve">se obliga sa constituie garantia </w:t>
      </w:r>
      <w:r w:rsidR="00756918">
        <w:t>contractuala</w:t>
      </w:r>
      <w:r w:rsidR="00CC64B3" w:rsidRPr="00712620">
        <w:t xml:space="preserve"> in cuantum de  </w:t>
      </w:r>
      <w:r w:rsidR="00756918">
        <w:t>10</w:t>
      </w:r>
      <w:r w:rsidR="00CC64B3" w:rsidRPr="00CC64B3">
        <w:t>%</w:t>
      </w:r>
      <w:r w:rsidR="00CC64B3" w:rsidRPr="00712620">
        <w:t xml:space="preserve"> </w:t>
      </w:r>
      <w:r w:rsidR="00756918" w:rsidRPr="006378E6">
        <w:rPr>
          <w:sz w:val="23"/>
          <w:szCs w:val="23"/>
        </w:rPr>
        <w:t>din suma obligaţiei de plată a redevenţei datorate pentru primul an de activitate</w:t>
      </w:r>
      <w:r w:rsidR="00606DD9">
        <w:t>,</w:t>
      </w:r>
      <w:r w:rsidR="00606DD9" w:rsidRPr="00606DD9">
        <w:rPr>
          <w:sz w:val="23"/>
          <w:szCs w:val="23"/>
        </w:rPr>
        <w:t xml:space="preserve"> </w:t>
      </w:r>
      <w:r w:rsidR="00606DD9" w:rsidRPr="006378E6">
        <w:rPr>
          <w:sz w:val="23"/>
          <w:szCs w:val="23"/>
        </w:rPr>
        <w:t>în termen de 90 de zile de la data semnării contractului</w:t>
      </w:r>
      <w:r w:rsidR="00606DD9">
        <w:rPr>
          <w:sz w:val="23"/>
          <w:szCs w:val="23"/>
        </w:rPr>
        <w:t>.</w:t>
      </w:r>
      <w:r w:rsidR="00756918">
        <w:t xml:space="preserve"> </w:t>
      </w:r>
      <w:r w:rsidR="00CC64B3" w:rsidRPr="00712620">
        <w:t xml:space="preserve">In acest caz, </w:t>
      </w:r>
      <w:r w:rsidR="00CC64B3">
        <w:t>concesionarul</w:t>
      </w:r>
      <w:r w:rsidR="00CC64B3" w:rsidRPr="00712620">
        <w:t xml:space="preserve">  are obligatia de a deschide la unitatea Trezoreriei Statului din cadrul organului fiscal competent in administrarea acestuia</w:t>
      </w:r>
      <w:r w:rsidR="00756918">
        <w:t>,</w:t>
      </w:r>
      <w:r w:rsidR="00CC64B3" w:rsidRPr="00712620">
        <w:t xml:space="preserve"> un cont disponibil  distinct  la dispozitia </w:t>
      </w:r>
      <w:r w:rsidR="00CC64B3">
        <w:t>concedentului</w:t>
      </w:r>
      <w:r w:rsidR="00606DD9">
        <w:t xml:space="preserve"> </w:t>
      </w:r>
      <w:r w:rsidR="00606DD9" w:rsidRPr="006378E6">
        <w:t>sau printr-un instrument de garantare emis de o in</w:t>
      </w:r>
      <w:r w:rsidR="00606DD9">
        <w:t>stitutie</w:t>
      </w:r>
      <w:r w:rsidR="00606DD9" w:rsidRPr="006378E6">
        <w:t xml:space="preserve"> de credit din Romania</w:t>
      </w:r>
      <w:r w:rsidR="00606DD9">
        <w:t>.</w:t>
      </w:r>
    </w:p>
    <w:p w:rsidR="00CC64B3" w:rsidRPr="00712620" w:rsidRDefault="00C801CA" w:rsidP="00416AFA">
      <w:pPr>
        <w:jc w:val="both"/>
      </w:pPr>
      <w:r w:rsidRPr="00C801CA">
        <w:rPr>
          <w:b/>
        </w:rPr>
        <w:t>10</w:t>
      </w:r>
      <w:r w:rsidR="00F8520F" w:rsidRPr="00C801CA">
        <w:rPr>
          <w:b/>
        </w:rPr>
        <w:t>.</w:t>
      </w:r>
      <w:r w:rsidR="002026E3" w:rsidRPr="00C801CA">
        <w:rPr>
          <w:b/>
        </w:rPr>
        <w:t>2</w:t>
      </w:r>
      <w:r>
        <w:rPr>
          <w:b/>
        </w:rPr>
        <w:t>.</w:t>
      </w:r>
      <w:r w:rsidR="00F8520F">
        <w:t xml:space="preserve"> </w:t>
      </w:r>
      <w:r w:rsidR="001700B6">
        <w:t xml:space="preserve"> </w:t>
      </w:r>
      <w:r w:rsidR="00CC64B3" w:rsidRPr="00712620">
        <w:t xml:space="preserve">Contul astfel deschis este purtator de dobanda in favoarea </w:t>
      </w:r>
      <w:r w:rsidR="00CC64B3">
        <w:t>concesionarului</w:t>
      </w:r>
      <w:r w:rsidR="00CC64B3" w:rsidRPr="00712620">
        <w:t>.</w:t>
      </w:r>
    </w:p>
    <w:p w:rsidR="00CC64B3" w:rsidRPr="00712620" w:rsidRDefault="00C801CA" w:rsidP="00416AFA">
      <w:pPr>
        <w:jc w:val="both"/>
      </w:pPr>
      <w:r w:rsidRPr="00C801CA">
        <w:rPr>
          <w:b/>
        </w:rPr>
        <w:t>10</w:t>
      </w:r>
      <w:r w:rsidR="00F8520F" w:rsidRPr="00C801CA">
        <w:rPr>
          <w:b/>
        </w:rPr>
        <w:t>.</w:t>
      </w:r>
      <w:r w:rsidR="002026E3" w:rsidRPr="00C801CA">
        <w:rPr>
          <w:b/>
        </w:rPr>
        <w:t>3</w:t>
      </w:r>
      <w:r>
        <w:rPr>
          <w:b/>
        </w:rPr>
        <w:t>.</w:t>
      </w:r>
      <w:r w:rsidR="00F8520F">
        <w:t xml:space="preserve"> </w:t>
      </w:r>
      <w:r w:rsidR="00CC64B3" w:rsidRPr="00712620">
        <w:t xml:space="preserve">Concendentul are dreptul  de a emite pretentii asupra garantiei </w:t>
      </w:r>
      <w:r w:rsidR="00C55F83">
        <w:t>contractuale</w:t>
      </w:r>
      <w:r w:rsidR="00CC64B3" w:rsidRPr="00712620">
        <w:t>, in limita preju</w:t>
      </w:r>
      <w:r w:rsidR="002026E3">
        <w:t>diciului creat, daca concesionarul</w:t>
      </w:r>
      <w:r w:rsidR="00CC64B3" w:rsidRPr="00712620">
        <w:t xml:space="preserve"> isi executa, </w:t>
      </w:r>
      <w:r w:rsidR="00CC64B3">
        <w:t xml:space="preserve">cu </w:t>
      </w:r>
      <w:r w:rsidR="00CC64B3" w:rsidRPr="00712620">
        <w:t xml:space="preserve">intarziere sau executa necorespunzator obligatiile asumate prin contract. Anterior emiterii unei pretentii asupra garantiei </w:t>
      </w:r>
      <w:r w:rsidR="00C55F83">
        <w:t>contractale</w:t>
      </w:r>
      <w:r w:rsidR="00CC64B3" w:rsidRPr="00712620">
        <w:t>, achizitorul</w:t>
      </w:r>
      <w:r w:rsidR="00CC64B3">
        <w:t xml:space="preserve"> </w:t>
      </w:r>
      <w:r w:rsidR="00CC64B3" w:rsidRPr="00712620">
        <w:t>are obligatia de a no</w:t>
      </w:r>
      <w:r w:rsidR="002026E3">
        <w:t>tifica acest lucru concesionarului</w:t>
      </w:r>
      <w:r w:rsidR="00CC64B3" w:rsidRPr="00712620">
        <w:t>, precizand totodata obligatiile care nu au fost respectate.</w:t>
      </w:r>
    </w:p>
    <w:p w:rsidR="007C7EA0" w:rsidRDefault="00C801CA" w:rsidP="00416AFA">
      <w:pPr>
        <w:jc w:val="both"/>
      </w:pPr>
      <w:r w:rsidRPr="00C801CA">
        <w:rPr>
          <w:b/>
        </w:rPr>
        <w:t>10</w:t>
      </w:r>
      <w:r w:rsidR="00F8520F" w:rsidRPr="00C801CA">
        <w:rPr>
          <w:b/>
        </w:rPr>
        <w:t>.</w:t>
      </w:r>
      <w:r w:rsidR="002026E3" w:rsidRPr="00C801CA">
        <w:rPr>
          <w:b/>
        </w:rPr>
        <w:t>4</w:t>
      </w:r>
      <w:r>
        <w:rPr>
          <w:b/>
        </w:rPr>
        <w:t>.</w:t>
      </w:r>
      <w:r w:rsidR="001700B6">
        <w:t xml:space="preserve"> </w:t>
      </w:r>
      <w:r w:rsidR="00CC64B3" w:rsidRPr="00712620">
        <w:t xml:space="preserve">Concedentul </w:t>
      </w:r>
      <w:r w:rsidR="00CC64B3">
        <w:t xml:space="preserve">se </w:t>
      </w:r>
      <w:r w:rsidR="00CC64B3" w:rsidRPr="00712620">
        <w:t xml:space="preserve">obliga sa restituie garantia </w:t>
      </w:r>
      <w:r w:rsidR="00684434">
        <w:t>contractuala</w:t>
      </w:r>
      <w:r w:rsidR="00CC64B3" w:rsidRPr="00712620">
        <w:t xml:space="preserve"> in cel mult 14 zile de la data indeplinirii de catre contractant a obligatiilor asumate </w:t>
      </w:r>
      <w:r w:rsidR="00CC64B3">
        <w:t xml:space="preserve">la expirarea </w:t>
      </w:r>
      <w:r w:rsidR="00CC64B3" w:rsidRPr="00712620">
        <w:t xml:space="preserve"> contract</w:t>
      </w:r>
      <w:r w:rsidR="00CC64B3">
        <w:t>ului</w:t>
      </w:r>
      <w:r w:rsidR="00CC64B3" w:rsidRPr="00712620">
        <w:t>, daca nu a ridicat pana la aceea data pretentii asupra ei.</w:t>
      </w:r>
    </w:p>
    <w:p w:rsidR="00CC64B3" w:rsidRPr="003A7EB9" w:rsidRDefault="00CC64B3" w:rsidP="00416AFA">
      <w:pPr>
        <w:jc w:val="center"/>
      </w:pPr>
    </w:p>
    <w:p w:rsidR="00761D4F" w:rsidRPr="000A71F8" w:rsidRDefault="000A71F8" w:rsidP="00416AFA">
      <w:pPr>
        <w:jc w:val="center"/>
        <w:rPr>
          <w:b/>
        </w:rPr>
      </w:pPr>
      <w:r w:rsidRPr="000A71F8">
        <w:rPr>
          <w:b/>
        </w:rPr>
        <w:t xml:space="preserve">CAPITOLUL </w:t>
      </w:r>
      <w:r w:rsidR="00E47B4F">
        <w:rPr>
          <w:b/>
        </w:rPr>
        <w:t>X</w:t>
      </w:r>
      <w:r w:rsidR="00C801CA">
        <w:rPr>
          <w:b/>
        </w:rPr>
        <w:t>I</w:t>
      </w:r>
    </w:p>
    <w:p w:rsidR="000A71F8" w:rsidRPr="000A71F8" w:rsidRDefault="000A71F8" w:rsidP="00416AFA">
      <w:pPr>
        <w:jc w:val="center"/>
        <w:rPr>
          <w:b/>
        </w:rPr>
      </w:pPr>
      <w:r w:rsidRPr="000A71F8">
        <w:rPr>
          <w:b/>
        </w:rPr>
        <w:t>Indicatorii de performanta</w:t>
      </w:r>
    </w:p>
    <w:p w:rsidR="000A71F8" w:rsidRDefault="000A71F8" w:rsidP="00416AFA">
      <w:pPr>
        <w:jc w:val="both"/>
      </w:pPr>
    </w:p>
    <w:p w:rsidR="00A672FF" w:rsidRDefault="00A672FF" w:rsidP="00416AFA">
      <w:pPr>
        <w:jc w:val="both"/>
      </w:pPr>
    </w:p>
    <w:p w:rsidR="0003711D" w:rsidRDefault="00E47B4F" w:rsidP="00416AFA">
      <w:pPr>
        <w:jc w:val="both"/>
      </w:pPr>
      <w:r w:rsidRPr="00C801CA">
        <w:rPr>
          <w:b/>
        </w:rPr>
        <w:t>1</w:t>
      </w:r>
      <w:r w:rsidR="00C801CA" w:rsidRPr="00C801CA">
        <w:rPr>
          <w:b/>
        </w:rPr>
        <w:t>1</w:t>
      </w:r>
      <w:r w:rsidR="00005CC5" w:rsidRPr="00C801CA">
        <w:rPr>
          <w:b/>
        </w:rPr>
        <w:t>.</w:t>
      </w:r>
      <w:r w:rsidR="00005CC5">
        <w:t xml:space="preserve"> Indicatorii de performanta</w:t>
      </w:r>
      <w:r w:rsidR="0003711D">
        <w:t>, cantitatea si calitate a serviciilor</w:t>
      </w:r>
    </w:p>
    <w:p w:rsidR="0003711D" w:rsidRDefault="00C801CA" w:rsidP="00416AFA">
      <w:pPr>
        <w:jc w:val="both"/>
      </w:pPr>
      <w:r w:rsidRPr="00C801CA">
        <w:rPr>
          <w:b/>
        </w:rPr>
        <w:t>11</w:t>
      </w:r>
      <w:r w:rsidR="0003711D" w:rsidRPr="00C801CA">
        <w:rPr>
          <w:b/>
        </w:rPr>
        <w:t>.1</w:t>
      </w:r>
      <w:r w:rsidR="0003711D">
        <w:t xml:space="preserve"> Indicatorii de performanta cantitatea si calitate</w:t>
      </w:r>
      <w:r w:rsidR="00CC3A76">
        <w:t xml:space="preserve"> </w:t>
      </w:r>
      <w:r w:rsidR="00AB450E">
        <w:t>a S</w:t>
      </w:r>
      <w:r w:rsidR="0003711D">
        <w:t>erviciului sunt prevazuti in caietul de sarcini care face parte integranta din prezentul contract de concesiune.</w:t>
      </w:r>
    </w:p>
    <w:p w:rsidR="0003711D" w:rsidRDefault="00C801CA" w:rsidP="00416AFA">
      <w:pPr>
        <w:jc w:val="both"/>
      </w:pPr>
      <w:r w:rsidRPr="00C801CA">
        <w:rPr>
          <w:b/>
        </w:rPr>
        <w:t>11</w:t>
      </w:r>
      <w:r w:rsidR="0003711D" w:rsidRPr="00C801CA">
        <w:rPr>
          <w:b/>
        </w:rPr>
        <w:t>.2</w:t>
      </w:r>
      <w:r w:rsidR="0003711D">
        <w:t xml:space="preserve"> Indicatorii de performanta stabilesc conditiile ce trebuie respectate de concesionar in asigurarea serviciului public de gestionare a cainilor fara stapan</w:t>
      </w:r>
      <w:r w:rsidR="007C7717">
        <w:t>.</w:t>
      </w:r>
    </w:p>
    <w:p w:rsidR="0003711D" w:rsidRDefault="00C801CA" w:rsidP="00416AFA">
      <w:pPr>
        <w:jc w:val="both"/>
      </w:pPr>
      <w:r w:rsidRPr="00C801CA">
        <w:rPr>
          <w:b/>
        </w:rPr>
        <w:t>11</w:t>
      </w:r>
      <w:r w:rsidR="0003711D" w:rsidRPr="00C801CA">
        <w:rPr>
          <w:b/>
        </w:rPr>
        <w:t>.3</w:t>
      </w:r>
      <w:r w:rsidR="0003711D">
        <w:t xml:space="preserve"> Indicatorii de performanta asigura conditiile pe care trebuie sa le indeplineasca serviciul  concesionat a</w:t>
      </w:r>
      <w:r w:rsidR="00E46D74">
        <w:t>v</w:t>
      </w:r>
      <w:r w:rsidR="0003711D">
        <w:t>and in vedere:</w:t>
      </w:r>
    </w:p>
    <w:p w:rsidR="0003711D" w:rsidRDefault="0003711D" w:rsidP="00416AFA">
      <w:pPr>
        <w:jc w:val="both"/>
      </w:pPr>
      <w:r>
        <w:t>-continuitatea din pu</w:t>
      </w:r>
      <w:r w:rsidR="000721AF">
        <w:t>n</w:t>
      </w:r>
      <w:r>
        <w:t>ct de vedere cantitativ si calitativ</w:t>
      </w:r>
      <w:r w:rsidR="00AB450E">
        <w:t>;</w:t>
      </w:r>
    </w:p>
    <w:p w:rsidR="0003711D" w:rsidRDefault="0003711D" w:rsidP="00416AFA">
      <w:pPr>
        <w:jc w:val="both"/>
      </w:pPr>
      <w:r>
        <w:t>-adaptarea permanenta la cerintele utilizatorilor</w:t>
      </w:r>
      <w:r w:rsidR="00AB450E">
        <w:t>;</w:t>
      </w:r>
    </w:p>
    <w:p w:rsidR="0003711D" w:rsidRDefault="0003711D" w:rsidP="00416AFA">
      <w:pPr>
        <w:jc w:val="both"/>
      </w:pPr>
      <w:r>
        <w:t>-excluderea oricarei discriminari privind accesul la serviciul de gestionarea cainilor fara</w:t>
      </w:r>
      <w:r w:rsidR="00D83177">
        <w:t xml:space="preserve"> stapan;</w:t>
      </w:r>
    </w:p>
    <w:p w:rsidR="007C7717" w:rsidRDefault="0003711D" w:rsidP="00416AFA">
      <w:pPr>
        <w:jc w:val="both"/>
      </w:pPr>
      <w:r>
        <w:t xml:space="preserve">- respectarea reglementarilor </w:t>
      </w:r>
      <w:r w:rsidR="00B17163">
        <w:t>specifice din domeniul serviciului public de gestionare a cainilor fara stapan</w:t>
      </w:r>
      <w:r w:rsidR="0001680D">
        <w:t>.</w:t>
      </w:r>
    </w:p>
    <w:p w:rsidR="00F8520F" w:rsidRDefault="00F8520F" w:rsidP="00416AFA">
      <w:pPr>
        <w:jc w:val="both"/>
      </w:pPr>
    </w:p>
    <w:p w:rsidR="000D4963" w:rsidRPr="000D4963" w:rsidRDefault="000D4963" w:rsidP="00416AFA">
      <w:pPr>
        <w:jc w:val="center"/>
        <w:rPr>
          <w:b/>
        </w:rPr>
      </w:pPr>
      <w:r w:rsidRPr="000D4963">
        <w:rPr>
          <w:b/>
        </w:rPr>
        <w:t>CAPITOLUL XI</w:t>
      </w:r>
      <w:r w:rsidR="00C801CA">
        <w:rPr>
          <w:b/>
        </w:rPr>
        <w:t>I</w:t>
      </w:r>
    </w:p>
    <w:p w:rsidR="000D4963" w:rsidRDefault="00416AFA" w:rsidP="00416AFA">
      <w:pPr>
        <w:pStyle w:val="Bodytext20"/>
        <w:shd w:val="clear" w:color="auto" w:fill="auto"/>
        <w:tabs>
          <w:tab w:val="left" w:pos="1337"/>
        </w:tabs>
        <w:spacing w:after="240" w:line="240" w:lineRule="auto"/>
        <w:rPr>
          <w:b/>
          <w:spacing w:val="2"/>
          <w:sz w:val="24"/>
          <w:szCs w:val="24"/>
        </w:rPr>
      </w:pPr>
      <w:r>
        <w:rPr>
          <w:b/>
          <w:color w:val="000000"/>
          <w:spacing w:val="2"/>
          <w:sz w:val="24"/>
          <w:szCs w:val="24"/>
          <w:lang w:eastAsia="ro-RO" w:bidi="ro-RO"/>
        </w:rPr>
        <w:t xml:space="preserve">                                                         </w:t>
      </w:r>
      <w:proofErr w:type="spellStart"/>
      <w:r w:rsidR="000D4963" w:rsidRPr="000D4963">
        <w:rPr>
          <w:b/>
          <w:color w:val="000000"/>
          <w:spacing w:val="2"/>
          <w:sz w:val="24"/>
          <w:szCs w:val="24"/>
          <w:lang w:eastAsia="ro-RO" w:bidi="ro-RO"/>
        </w:rPr>
        <w:t>Sancţiuni</w:t>
      </w:r>
      <w:proofErr w:type="spellEnd"/>
      <w:r w:rsidR="000D4963" w:rsidRPr="000D4963">
        <w:rPr>
          <w:b/>
          <w:color w:val="000000"/>
          <w:spacing w:val="2"/>
          <w:sz w:val="24"/>
          <w:szCs w:val="24"/>
          <w:lang w:eastAsia="ro-RO" w:bidi="ro-RO"/>
        </w:rPr>
        <w:t xml:space="preserve"> </w:t>
      </w:r>
      <w:proofErr w:type="spellStart"/>
      <w:r w:rsidR="000D4963" w:rsidRPr="000D4963">
        <w:rPr>
          <w:b/>
          <w:color w:val="000000"/>
          <w:spacing w:val="2"/>
          <w:sz w:val="24"/>
          <w:szCs w:val="24"/>
          <w:lang w:eastAsia="ro-RO" w:bidi="ro-RO"/>
        </w:rPr>
        <w:t>şi</w:t>
      </w:r>
      <w:proofErr w:type="spellEnd"/>
      <w:r w:rsidR="000D4963" w:rsidRPr="000D4963">
        <w:rPr>
          <w:b/>
          <w:color w:val="000000"/>
          <w:spacing w:val="2"/>
          <w:sz w:val="24"/>
          <w:szCs w:val="24"/>
          <w:lang w:eastAsia="ro-RO" w:bidi="ro-RO"/>
        </w:rPr>
        <w:t xml:space="preserve"> </w:t>
      </w:r>
      <w:proofErr w:type="spellStart"/>
      <w:r w:rsidR="000D4963" w:rsidRPr="000D4963">
        <w:rPr>
          <w:b/>
          <w:color w:val="000000"/>
          <w:spacing w:val="2"/>
          <w:sz w:val="24"/>
          <w:szCs w:val="24"/>
          <w:lang w:eastAsia="ro-RO" w:bidi="ro-RO"/>
        </w:rPr>
        <w:t>penalităţi</w:t>
      </w:r>
      <w:proofErr w:type="spellEnd"/>
    </w:p>
    <w:p w:rsidR="000D4963" w:rsidRPr="00F660C6" w:rsidRDefault="00C801CA" w:rsidP="00416AFA">
      <w:pPr>
        <w:pStyle w:val="Bodytext20"/>
        <w:shd w:val="clear" w:color="auto" w:fill="auto"/>
        <w:tabs>
          <w:tab w:val="left" w:pos="1337"/>
        </w:tabs>
        <w:spacing w:after="240" w:line="240" w:lineRule="auto"/>
        <w:rPr>
          <w:spacing w:val="2"/>
          <w:sz w:val="24"/>
          <w:szCs w:val="24"/>
        </w:rPr>
      </w:pPr>
      <w:r w:rsidRPr="00C801CA">
        <w:rPr>
          <w:b/>
          <w:spacing w:val="2"/>
          <w:sz w:val="24"/>
          <w:szCs w:val="24"/>
        </w:rPr>
        <w:t>12</w:t>
      </w:r>
      <w:r w:rsidR="000D4963" w:rsidRPr="00C801CA">
        <w:rPr>
          <w:b/>
          <w:spacing w:val="2"/>
          <w:sz w:val="24"/>
          <w:szCs w:val="24"/>
        </w:rPr>
        <w:t>.1</w:t>
      </w:r>
      <w:r>
        <w:rPr>
          <w:b/>
          <w:spacing w:val="2"/>
          <w:sz w:val="24"/>
          <w:szCs w:val="24"/>
        </w:rPr>
        <w:t>.</w:t>
      </w:r>
      <w:r w:rsidR="000D4963">
        <w:rPr>
          <w:color w:val="000000"/>
          <w:spacing w:val="2"/>
          <w:sz w:val="24"/>
          <w:szCs w:val="24"/>
          <w:lang w:val="ro-RO" w:eastAsia="ro-RO" w:bidi="ro-RO"/>
        </w:rPr>
        <w:t xml:space="preserve"> </w:t>
      </w:r>
      <w:proofErr w:type="spellStart"/>
      <w:r w:rsidR="000D4963" w:rsidRPr="00F660C6">
        <w:rPr>
          <w:color w:val="000000"/>
          <w:spacing w:val="2"/>
          <w:sz w:val="24"/>
          <w:szCs w:val="24"/>
          <w:lang w:eastAsia="ro-RO" w:bidi="ro-RO"/>
        </w:rPr>
        <w:t>Pentru</w:t>
      </w:r>
      <w:proofErr w:type="spellEnd"/>
      <w:r w:rsidR="000D4963" w:rsidRPr="00F660C6">
        <w:rPr>
          <w:color w:val="000000"/>
          <w:spacing w:val="2"/>
          <w:sz w:val="24"/>
          <w:szCs w:val="24"/>
          <w:lang w:eastAsia="ro-RO" w:bidi="ro-RO"/>
        </w:rPr>
        <w:t xml:space="preserve"> </w:t>
      </w:r>
      <w:proofErr w:type="spellStart"/>
      <w:r w:rsidR="000D4963" w:rsidRPr="00F660C6">
        <w:rPr>
          <w:color w:val="000000"/>
          <w:spacing w:val="2"/>
          <w:sz w:val="24"/>
          <w:szCs w:val="24"/>
          <w:lang w:eastAsia="ro-RO" w:bidi="ro-RO"/>
        </w:rPr>
        <w:t>încălcări</w:t>
      </w:r>
      <w:proofErr w:type="spellEnd"/>
      <w:r w:rsidR="000D4963" w:rsidRPr="00F660C6">
        <w:rPr>
          <w:color w:val="000000"/>
          <w:spacing w:val="2"/>
          <w:sz w:val="24"/>
          <w:szCs w:val="24"/>
          <w:lang w:eastAsia="ro-RO" w:bidi="ro-RO"/>
        </w:rPr>
        <w:t xml:space="preserve"> ale </w:t>
      </w:r>
      <w:proofErr w:type="spellStart"/>
      <w:r w:rsidR="000D4963" w:rsidRPr="00F660C6">
        <w:rPr>
          <w:color w:val="000000"/>
          <w:spacing w:val="2"/>
          <w:sz w:val="24"/>
          <w:szCs w:val="24"/>
          <w:lang w:eastAsia="ro-RO" w:bidi="ro-RO"/>
        </w:rPr>
        <w:t>condiţiilor</w:t>
      </w:r>
      <w:proofErr w:type="spellEnd"/>
      <w:r w:rsidR="000D4963" w:rsidRPr="00F660C6">
        <w:rPr>
          <w:color w:val="000000"/>
          <w:spacing w:val="2"/>
          <w:sz w:val="24"/>
          <w:szCs w:val="24"/>
          <w:lang w:eastAsia="ro-RO" w:bidi="ro-RO"/>
        </w:rPr>
        <w:t xml:space="preserve"> de </w:t>
      </w:r>
      <w:proofErr w:type="spellStart"/>
      <w:r w:rsidR="000D4963" w:rsidRPr="00F660C6">
        <w:rPr>
          <w:color w:val="000000"/>
          <w:spacing w:val="2"/>
          <w:sz w:val="24"/>
          <w:szCs w:val="24"/>
          <w:lang w:eastAsia="ro-RO" w:bidi="ro-RO"/>
        </w:rPr>
        <w:t>execuţie</w:t>
      </w:r>
      <w:proofErr w:type="spellEnd"/>
      <w:r w:rsidR="000D4963" w:rsidRPr="00F660C6">
        <w:rPr>
          <w:color w:val="000000"/>
          <w:spacing w:val="2"/>
          <w:sz w:val="24"/>
          <w:szCs w:val="24"/>
          <w:lang w:eastAsia="ro-RO" w:bidi="ro-RO"/>
        </w:rPr>
        <w:t xml:space="preserve"> </w:t>
      </w:r>
      <w:proofErr w:type="gramStart"/>
      <w:r w:rsidR="000D4963" w:rsidRPr="00F660C6">
        <w:rPr>
          <w:color w:val="000000"/>
          <w:spacing w:val="2"/>
          <w:sz w:val="24"/>
          <w:szCs w:val="24"/>
          <w:lang w:eastAsia="ro-RO" w:bidi="ro-RO"/>
        </w:rPr>
        <w:t>a</w:t>
      </w:r>
      <w:proofErr w:type="gramEnd"/>
      <w:r w:rsidR="000D4963" w:rsidRPr="00F660C6">
        <w:rPr>
          <w:color w:val="000000"/>
          <w:spacing w:val="2"/>
          <w:sz w:val="24"/>
          <w:szCs w:val="24"/>
          <w:lang w:eastAsia="ro-RO" w:bidi="ro-RO"/>
        </w:rPr>
        <w:t xml:space="preserve"> </w:t>
      </w:r>
      <w:proofErr w:type="spellStart"/>
      <w:r w:rsidR="000D4963" w:rsidRPr="00F660C6">
        <w:rPr>
          <w:color w:val="000000"/>
          <w:spacing w:val="2"/>
          <w:sz w:val="24"/>
          <w:szCs w:val="24"/>
          <w:lang w:eastAsia="ro-RO" w:bidi="ro-RO"/>
        </w:rPr>
        <w:t>operaţiunilor</w:t>
      </w:r>
      <w:proofErr w:type="spellEnd"/>
      <w:r w:rsidR="000D4963" w:rsidRPr="00F660C6">
        <w:rPr>
          <w:color w:val="000000"/>
          <w:spacing w:val="2"/>
          <w:sz w:val="24"/>
          <w:szCs w:val="24"/>
          <w:lang w:eastAsia="ro-RO" w:bidi="ro-RO"/>
        </w:rPr>
        <w:t xml:space="preserve"> de </w:t>
      </w:r>
      <w:proofErr w:type="spellStart"/>
      <w:r w:rsidR="000D4963" w:rsidRPr="00F660C6">
        <w:rPr>
          <w:color w:val="000000"/>
          <w:spacing w:val="2"/>
          <w:sz w:val="24"/>
          <w:szCs w:val="24"/>
          <w:lang w:eastAsia="ro-RO" w:bidi="ro-RO"/>
        </w:rPr>
        <w:t>gestionare</w:t>
      </w:r>
      <w:proofErr w:type="spellEnd"/>
      <w:r w:rsidR="000D4963" w:rsidRPr="00F660C6">
        <w:rPr>
          <w:color w:val="000000"/>
          <w:spacing w:val="2"/>
          <w:sz w:val="24"/>
          <w:szCs w:val="24"/>
          <w:lang w:eastAsia="ro-RO" w:bidi="ro-RO"/>
        </w:rPr>
        <w:t xml:space="preserve"> a </w:t>
      </w:r>
      <w:proofErr w:type="spellStart"/>
      <w:r w:rsidR="000D4963" w:rsidRPr="00F660C6">
        <w:rPr>
          <w:color w:val="000000"/>
          <w:spacing w:val="2"/>
          <w:sz w:val="24"/>
          <w:szCs w:val="24"/>
          <w:lang w:eastAsia="ro-RO" w:bidi="ro-RO"/>
        </w:rPr>
        <w:t>câinilor</w:t>
      </w:r>
      <w:proofErr w:type="spellEnd"/>
      <w:r w:rsidR="000D4963" w:rsidRPr="00F660C6">
        <w:rPr>
          <w:color w:val="000000"/>
          <w:spacing w:val="2"/>
          <w:sz w:val="24"/>
          <w:szCs w:val="24"/>
          <w:lang w:eastAsia="ro-RO" w:bidi="ro-RO"/>
        </w:rPr>
        <w:t xml:space="preserve"> </w:t>
      </w:r>
      <w:proofErr w:type="spellStart"/>
      <w:r w:rsidR="000D4963" w:rsidRPr="00F660C6">
        <w:rPr>
          <w:color w:val="000000"/>
          <w:spacing w:val="2"/>
          <w:sz w:val="24"/>
          <w:szCs w:val="24"/>
          <w:lang w:eastAsia="ro-RO" w:bidi="ro-RO"/>
        </w:rPr>
        <w:t>fără</w:t>
      </w:r>
      <w:proofErr w:type="spellEnd"/>
      <w:r w:rsidR="000D4963" w:rsidRPr="00F660C6">
        <w:rPr>
          <w:color w:val="000000"/>
          <w:spacing w:val="2"/>
          <w:sz w:val="24"/>
          <w:szCs w:val="24"/>
          <w:lang w:eastAsia="ro-RO" w:bidi="ro-RO"/>
        </w:rPr>
        <w:t xml:space="preserve"> </w:t>
      </w:r>
      <w:proofErr w:type="spellStart"/>
      <w:r w:rsidR="000D4963" w:rsidRPr="00F660C6">
        <w:rPr>
          <w:color w:val="000000"/>
          <w:spacing w:val="2"/>
          <w:sz w:val="24"/>
          <w:szCs w:val="24"/>
          <w:lang w:eastAsia="ro-RO" w:bidi="ro-RO"/>
        </w:rPr>
        <w:t>stăpân</w:t>
      </w:r>
      <w:proofErr w:type="spellEnd"/>
      <w:r w:rsidR="000D4963" w:rsidRPr="00F660C6">
        <w:rPr>
          <w:color w:val="000000"/>
          <w:spacing w:val="2"/>
          <w:sz w:val="24"/>
          <w:szCs w:val="24"/>
          <w:lang w:eastAsia="ro-RO" w:bidi="ro-RO"/>
        </w:rPr>
        <w:t xml:space="preserve">, </w:t>
      </w:r>
      <w:proofErr w:type="spellStart"/>
      <w:r w:rsidR="000D4963" w:rsidRPr="00F660C6">
        <w:rPr>
          <w:color w:val="000000"/>
          <w:spacing w:val="2"/>
          <w:sz w:val="24"/>
          <w:szCs w:val="24"/>
          <w:lang w:eastAsia="ro-RO" w:bidi="ro-RO"/>
        </w:rPr>
        <w:t>concesionarul</w:t>
      </w:r>
      <w:proofErr w:type="spellEnd"/>
      <w:r w:rsidR="000D4963" w:rsidRPr="00F660C6">
        <w:rPr>
          <w:color w:val="000000"/>
          <w:spacing w:val="2"/>
          <w:sz w:val="24"/>
          <w:szCs w:val="24"/>
          <w:lang w:eastAsia="ro-RO" w:bidi="ro-RO"/>
        </w:rPr>
        <w:t xml:space="preserve"> </w:t>
      </w:r>
      <w:proofErr w:type="spellStart"/>
      <w:r w:rsidR="000D4963" w:rsidRPr="00F660C6">
        <w:rPr>
          <w:color w:val="000000"/>
          <w:spacing w:val="2"/>
          <w:sz w:val="24"/>
          <w:szCs w:val="24"/>
          <w:lang w:eastAsia="ro-RO" w:bidi="ro-RO"/>
        </w:rPr>
        <w:t>va</w:t>
      </w:r>
      <w:proofErr w:type="spellEnd"/>
      <w:r w:rsidR="000D4963" w:rsidRPr="00F660C6">
        <w:rPr>
          <w:color w:val="000000"/>
          <w:spacing w:val="2"/>
          <w:sz w:val="24"/>
          <w:szCs w:val="24"/>
          <w:lang w:eastAsia="ro-RO" w:bidi="ro-RO"/>
        </w:rPr>
        <w:t xml:space="preserve"> </w:t>
      </w:r>
      <w:proofErr w:type="spellStart"/>
      <w:r w:rsidR="000D4963" w:rsidRPr="00F660C6">
        <w:rPr>
          <w:color w:val="000000"/>
          <w:spacing w:val="2"/>
          <w:sz w:val="24"/>
          <w:szCs w:val="24"/>
          <w:lang w:eastAsia="ro-RO" w:bidi="ro-RO"/>
        </w:rPr>
        <w:t>fi</w:t>
      </w:r>
      <w:proofErr w:type="spellEnd"/>
      <w:r w:rsidR="000D4963" w:rsidRPr="00F660C6">
        <w:rPr>
          <w:color w:val="000000"/>
          <w:spacing w:val="2"/>
          <w:sz w:val="24"/>
          <w:szCs w:val="24"/>
          <w:lang w:eastAsia="ro-RO" w:bidi="ro-RO"/>
        </w:rPr>
        <w:t xml:space="preserve"> </w:t>
      </w:r>
      <w:proofErr w:type="spellStart"/>
      <w:r w:rsidR="000D4963" w:rsidRPr="00F660C6">
        <w:rPr>
          <w:color w:val="000000"/>
          <w:spacing w:val="2"/>
          <w:sz w:val="24"/>
          <w:szCs w:val="24"/>
          <w:lang w:eastAsia="ro-RO" w:bidi="ro-RO"/>
        </w:rPr>
        <w:t>sancţionat</w:t>
      </w:r>
      <w:proofErr w:type="spellEnd"/>
      <w:r w:rsidR="000D4963" w:rsidRPr="00F660C6">
        <w:rPr>
          <w:color w:val="000000"/>
          <w:spacing w:val="2"/>
          <w:sz w:val="24"/>
          <w:szCs w:val="24"/>
          <w:lang w:eastAsia="ro-RO" w:bidi="ro-RO"/>
        </w:rPr>
        <w:t xml:space="preserve"> </w:t>
      </w:r>
      <w:proofErr w:type="spellStart"/>
      <w:r w:rsidR="000D4963" w:rsidRPr="00F660C6">
        <w:rPr>
          <w:color w:val="000000"/>
          <w:spacing w:val="2"/>
          <w:sz w:val="24"/>
          <w:szCs w:val="24"/>
          <w:lang w:eastAsia="ro-RO" w:bidi="ro-RO"/>
        </w:rPr>
        <w:t>după</w:t>
      </w:r>
      <w:proofErr w:type="spellEnd"/>
      <w:r w:rsidR="000D4963" w:rsidRPr="00F660C6">
        <w:rPr>
          <w:color w:val="000000"/>
          <w:spacing w:val="2"/>
          <w:sz w:val="24"/>
          <w:szCs w:val="24"/>
          <w:lang w:eastAsia="ro-RO" w:bidi="ro-RO"/>
        </w:rPr>
        <w:t xml:space="preserve"> cum </w:t>
      </w:r>
      <w:proofErr w:type="spellStart"/>
      <w:r w:rsidR="000D4963" w:rsidRPr="00F660C6">
        <w:rPr>
          <w:color w:val="000000"/>
          <w:spacing w:val="2"/>
          <w:sz w:val="24"/>
          <w:szCs w:val="24"/>
          <w:lang w:eastAsia="ro-RO" w:bidi="ro-RO"/>
        </w:rPr>
        <w:t>urmează</w:t>
      </w:r>
      <w:proofErr w:type="spellEnd"/>
      <w:r w:rsidR="000D4963" w:rsidRPr="00F660C6">
        <w:rPr>
          <w:color w:val="000000"/>
          <w:spacing w:val="2"/>
          <w:sz w:val="24"/>
          <w:szCs w:val="24"/>
          <w:lang w:eastAsia="ro-RO" w:bidi="ro-RO"/>
        </w:rPr>
        <w:t>:</w:t>
      </w:r>
    </w:p>
    <w:p w:rsidR="000D4963" w:rsidRPr="00F660C6" w:rsidRDefault="000D4963" w:rsidP="00416AFA">
      <w:pPr>
        <w:pStyle w:val="Bodytext20"/>
        <w:numPr>
          <w:ilvl w:val="0"/>
          <w:numId w:val="5"/>
        </w:numPr>
        <w:shd w:val="clear" w:color="auto" w:fill="auto"/>
        <w:tabs>
          <w:tab w:val="left" w:pos="-90"/>
        </w:tabs>
        <w:spacing w:line="240" w:lineRule="auto"/>
        <w:ind w:right="360" w:firstLine="720"/>
        <w:rPr>
          <w:spacing w:val="2"/>
          <w:sz w:val="24"/>
          <w:szCs w:val="24"/>
        </w:rPr>
      </w:pPr>
      <w:proofErr w:type="spellStart"/>
      <w:r w:rsidRPr="00F660C6">
        <w:rPr>
          <w:color w:val="000000"/>
          <w:spacing w:val="2"/>
          <w:sz w:val="24"/>
          <w:szCs w:val="24"/>
          <w:lang w:eastAsia="ro-RO" w:bidi="ro-RO"/>
        </w:rPr>
        <w:t>neefectuarea</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capturării</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câinilor</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fără</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stăpân</w:t>
      </w:r>
      <w:proofErr w:type="spellEnd"/>
      <w:r w:rsidRPr="00F660C6">
        <w:rPr>
          <w:color w:val="000000"/>
          <w:spacing w:val="2"/>
          <w:sz w:val="24"/>
          <w:szCs w:val="24"/>
          <w:lang w:eastAsia="ro-RO" w:bidi="ro-RO"/>
        </w:rPr>
        <w:t xml:space="preserve">, la </w:t>
      </w:r>
      <w:proofErr w:type="spellStart"/>
      <w:r w:rsidRPr="00F660C6">
        <w:rPr>
          <w:color w:val="000000"/>
          <w:spacing w:val="2"/>
          <w:sz w:val="24"/>
          <w:szCs w:val="24"/>
          <w:lang w:eastAsia="ro-RO" w:bidi="ro-RO"/>
        </w:rPr>
        <w:t>solicitarea</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concedentului</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în</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termen</w:t>
      </w:r>
      <w:proofErr w:type="spellEnd"/>
      <w:r w:rsidRPr="00F660C6">
        <w:rPr>
          <w:color w:val="000000"/>
          <w:spacing w:val="2"/>
          <w:sz w:val="24"/>
          <w:szCs w:val="24"/>
          <w:lang w:eastAsia="ro-RO" w:bidi="ro-RO"/>
        </w:rPr>
        <w:t xml:space="preserve"> de maxim 48 h de la data </w:t>
      </w:r>
      <w:proofErr w:type="spellStart"/>
      <w:r w:rsidRPr="00F660C6">
        <w:rPr>
          <w:color w:val="000000"/>
          <w:spacing w:val="2"/>
          <w:sz w:val="24"/>
          <w:szCs w:val="24"/>
          <w:lang w:eastAsia="ro-RO" w:bidi="ro-RO"/>
        </w:rPr>
        <w:t>comunicării</w:t>
      </w:r>
      <w:proofErr w:type="spellEnd"/>
      <w:r w:rsidRPr="00F660C6">
        <w:rPr>
          <w:color w:val="000000"/>
          <w:spacing w:val="2"/>
          <w:sz w:val="24"/>
          <w:szCs w:val="24"/>
          <w:lang w:eastAsia="ro-RO" w:bidi="ro-RO"/>
        </w:rPr>
        <w:t xml:space="preserve"> </w:t>
      </w:r>
      <w:proofErr w:type="spellStart"/>
      <w:r w:rsidR="00CC15E1">
        <w:rPr>
          <w:color w:val="000000"/>
          <w:spacing w:val="2"/>
          <w:sz w:val="24"/>
          <w:szCs w:val="24"/>
          <w:lang w:eastAsia="ro-RO" w:bidi="ro-RO"/>
        </w:rPr>
        <w:t>prin</w:t>
      </w:r>
      <w:proofErr w:type="spellEnd"/>
      <w:r w:rsidR="00CC15E1">
        <w:rPr>
          <w:color w:val="000000"/>
          <w:spacing w:val="2"/>
          <w:sz w:val="24"/>
          <w:szCs w:val="24"/>
          <w:lang w:eastAsia="ro-RO" w:bidi="ro-RO"/>
        </w:rPr>
        <w:t xml:space="preserve"> </w:t>
      </w:r>
      <w:proofErr w:type="spellStart"/>
      <w:r w:rsidR="00CC15E1">
        <w:rPr>
          <w:color w:val="000000"/>
          <w:spacing w:val="2"/>
          <w:sz w:val="24"/>
          <w:szCs w:val="24"/>
          <w:lang w:eastAsia="ro-RO" w:bidi="ro-RO"/>
        </w:rPr>
        <w:t>telefon</w:t>
      </w:r>
      <w:proofErr w:type="spellEnd"/>
      <w:r w:rsidR="00CC15E1">
        <w:rPr>
          <w:color w:val="000000"/>
          <w:spacing w:val="2"/>
          <w:sz w:val="24"/>
          <w:szCs w:val="24"/>
          <w:lang w:eastAsia="ro-RO" w:bidi="ro-RO"/>
        </w:rPr>
        <w:t xml:space="preserve"> ,fax ,email </w:t>
      </w:r>
      <w:proofErr w:type="spellStart"/>
      <w:r w:rsidRPr="00F660C6">
        <w:rPr>
          <w:spacing w:val="2"/>
          <w:sz w:val="24"/>
          <w:szCs w:val="24"/>
          <w:lang w:bidi="ro-RO"/>
        </w:rPr>
        <w:t>sau</w:t>
      </w:r>
      <w:proofErr w:type="spellEnd"/>
      <w:r w:rsidRPr="00F660C6">
        <w:rPr>
          <w:spacing w:val="2"/>
          <w:sz w:val="24"/>
          <w:szCs w:val="24"/>
          <w:lang w:bidi="ro-RO"/>
        </w:rPr>
        <w:t xml:space="preserve"> </w:t>
      </w:r>
      <w:proofErr w:type="spellStart"/>
      <w:r w:rsidRPr="00F660C6">
        <w:rPr>
          <w:spacing w:val="2"/>
          <w:sz w:val="24"/>
          <w:szCs w:val="24"/>
          <w:lang w:bidi="ro-RO"/>
        </w:rPr>
        <w:t>în</w:t>
      </w:r>
      <w:proofErr w:type="spellEnd"/>
      <w:r w:rsidRPr="00F660C6">
        <w:rPr>
          <w:spacing w:val="2"/>
          <w:sz w:val="24"/>
          <w:szCs w:val="24"/>
          <w:lang w:bidi="ro-RO"/>
        </w:rPr>
        <w:t xml:space="preserve"> </w:t>
      </w:r>
      <w:proofErr w:type="spellStart"/>
      <w:r w:rsidRPr="00F660C6">
        <w:rPr>
          <w:spacing w:val="2"/>
          <w:sz w:val="24"/>
          <w:szCs w:val="24"/>
          <w:lang w:bidi="ro-RO"/>
        </w:rPr>
        <w:t>termen</w:t>
      </w:r>
      <w:proofErr w:type="spellEnd"/>
      <w:r w:rsidRPr="00F660C6">
        <w:rPr>
          <w:spacing w:val="2"/>
          <w:sz w:val="24"/>
          <w:szCs w:val="24"/>
          <w:lang w:bidi="ro-RO"/>
        </w:rPr>
        <w:t xml:space="preserve"> de 24 de ore </w:t>
      </w:r>
      <w:proofErr w:type="spellStart"/>
      <w:r w:rsidRPr="00F660C6">
        <w:rPr>
          <w:spacing w:val="2"/>
          <w:sz w:val="24"/>
          <w:szCs w:val="24"/>
          <w:lang w:bidi="ro-RO"/>
        </w:rPr>
        <w:t>în</w:t>
      </w:r>
      <w:proofErr w:type="spellEnd"/>
      <w:r w:rsidRPr="00F660C6">
        <w:rPr>
          <w:spacing w:val="2"/>
          <w:sz w:val="24"/>
          <w:szCs w:val="24"/>
          <w:lang w:bidi="ro-RO"/>
        </w:rPr>
        <w:t xml:space="preserve"> </w:t>
      </w:r>
      <w:proofErr w:type="spellStart"/>
      <w:r w:rsidRPr="00F660C6">
        <w:rPr>
          <w:spacing w:val="2"/>
          <w:sz w:val="24"/>
          <w:szCs w:val="24"/>
          <w:lang w:bidi="ro-RO"/>
        </w:rPr>
        <w:t>cazul</w:t>
      </w:r>
      <w:proofErr w:type="spellEnd"/>
      <w:r w:rsidRPr="00F660C6">
        <w:rPr>
          <w:spacing w:val="2"/>
          <w:sz w:val="24"/>
          <w:szCs w:val="24"/>
          <w:lang w:bidi="ro-RO"/>
        </w:rPr>
        <w:t xml:space="preserve"> </w:t>
      </w:r>
      <w:proofErr w:type="spellStart"/>
      <w:r w:rsidRPr="00F660C6">
        <w:rPr>
          <w:spacing w:val="2"/>
          <w:sz w:val="24"/>
          <w:szCs w:val="24"/>
          <w:lang w:bidi="ro-RO"/>
        </w:rPr>
        <w:t>urgenţelor</w:t>
      </w:r>
      <w:proofErr w:type="spellEnd"/>
      <w:r w:rsidRPr="00F660C6">
        <w:rPr>
          <w:color w:val="000000"/>
          <w:spacing w:val="2"/>
          <w:sz w:val="24"/>
          <w:szCs w:val="24"/>
          <w:lang w:eastAsia="ro-RO" w:bidi="ro-RO"/>
        </w:rPr>
        <w:t xml:space="preserve"> se </w:t>
      </w:r>
      <w:proofErr w:type="spellStart"/>
      <w:r w:rsidRPr="00F660C6">
        <w:rPr>
          <w:color w:val="000000"/>
          <w:spacing w:val="2"/>
          <w:sz w:val="24"/>
          <w:szCs w:val="24"/>
          <w:lang w:eastAsia="ro-RO" w:bidi="ro-RO"/>
        </w:rPr>
        <w:t>sancţionează</w:t>
      </w:r>
      <w:proofErr w:type="spellEnd"/>
      <w:r w:rsidRPr="00F660C6">
        <w:rPr>
          <w:color w:val="000000"/>
          <w:spacing w:val="2"/>
          <w:sz w:val="24"/>
          <w:szCs w:val="24"/>
          <w:lang w:eastAsia="ro-RO" w:bidi="ro-RO"/>
        </w:rPr>
        <w:t xml:space="preserve"> cu 5% din </w:t>
      </w:r>
      <w:proofErr w:type="spellStart"/>
      <w:r w:rsidRPr="00F660C6">
        <w:rPr>
          <w:color w:val="000000"/>
          <w:spacing w:val="2"/>
          <w:sz w:val="24"/>
          <w:szCs w:val="24"/>
          <w:lang w:eastAsia="ro-RO" w:bidi="ro-RO"/>
        </w:rPr>
        <w:t>contravaloarea</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prestaţiei</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executate</w:t>
      </w:r>
      <w:proofErr w:type="spellEnd"/>
      <w:r w:rsidRPr="00F660C6">
        <w:rPr>
          <w:color w:val="000000"/>
          <w:spacing w:val="2"/>
          <w:sz w:val="24"/>
          <w:szCs w:val="24"/>
          <w:lang w:eastAsia="ro-RO" w:bidi="ro-RO"/>
        </w:rPr>
        <w:t xml:space="preserve"> de la data </w:t>
      </w:r>
      <w:proofErr w:type="spellStart"/>
      <w:r w:rsidRPr="00F660C6">
        <w:rPr>
          <w:color w:val="000000"/>
          <w:spacing w:val="2"/>
          <w:sz w:val="24"/>
          <w:szCs w:val="24"/>
          <w:lang w:eastAsia="ro-RO" w:bidi="ro-RO"/>
        </w:rPr>
        <w:t>comunicării</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şi</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până</w:t>
      </w:r>
      <w:proofErr w:type="spellEnd"/>
      <w:r w:rsidRPr="00F660C6">
        <w:rPr>
          <w:color w:val="000000"/>
          <w:spacing w:val="2"/>
          <w:sz w:val="24"/>
          <w:szCs w:val="24"/>
          <w:lang w:eastAsia="ro-RO" w:bidi="ro-RO"/>
        </w:rPr>
        <w:t xml:space="preserve"> la </w:t>
      </w:r>
      <w:proofErr w:type="spellStart"/>
      <w:r w:rsidRPr="00F660C6">
        <w:rPr>
          <w:color w:val="000000"/>
          <w:spacing w:val="2"/>
          <w:sz w:val="24"/>
          <w:szCs w:val="24"/>
          <w:lang w:eastAsia="ro-RO" w:bidi="ro-RO"/>
        </w:rPr>
        <w:t>executarea</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efectivă</w:t>
      </w:r>
      <w:proofErr w:type="spellEnd"/>
      <w:r w:rsidRPr="00F660C6">
        <w:rPr>
          <w:color w:val="000000"/>
          <w:spacing w:val="2"/>
          <w:sz w:val="24"/>
          <w:szCs w:val="24"/>
          <w:lang w:eastAsia="ro-RO" w:bidi="ro-RO"/>
        </w:rPr>
        <w:t>;</w:t>
      </w:r>
    </w:p>
    <w:p w:rsidR="000D4963" w:rsidRPr="00F660C6" w:rsidRDefault="000D4963" w:rsidP="00416AFA">
      <w:pPr>
        <w:pStyle w:val="Bodytext20"/>
        <w:numPr>
          <w:ilvl w:val="0"/>
          <w:numId w:val="5"/>
        </w:numPr>
        <w:shd w:val="clear" w:color="auto" w:fill="auto"/>
        <w:tabs>
          <w:tab w:val="left" w:pos="1140"/>
        </w:tabs>
        <w:spacing w:line="240" w:lineRule="auto"/>
        <w:ind w:right="360" w:firstLine="820"/>
        <w:rPr>
          <w:spacing w:val="2"/>
          <w:sz w:val="24"/>
          <w:szCs w:val="24"/>
        </w:rPr>
      </w:pPr>
      <w:proofErr w:type="spellStart"/>
      <w:r w:rsidRPr="00F660C6">
        <w:rPr>
          <w:color w:val="000000"/>
          <w:spacing w:val="2"/>
          <w:sz w:val="24"/>
          <w:szCs w:val="24"/>
          <w:lang w:eastAsia="ro-RO" w:bidi="ro-RO"/>
        </w:rPr>
        <w:t>neefectuarea</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succesivă</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pe</w:t>
      </w:r>
      <w:proofErr w:type="spellEnd"/>
      <w:r w:rsidRPr="00F660C6">
        <w:rPr>
          <w:color w:val="000000"/>
          <w:spacing w:val="2"/>
          <w:sz w:val="24"/>
          <w:szCs w:val="24"/>
          <w:lang w:eastAsia="ro-RO" w:bidi="ro-RO"/>
        </w:rPr>
        <w:t xml:space="preserve"> o </w:t>
      </w:r>
      <w:proofErr w:type="spellStart"/>
      <w:r w:rsidRPr="00F660C6">
        <w:rPr>
          <w:color w:val="000000"/>
          <w:spacing w:val="2"/>
          <w:sz w:val="24"/>
          <w:szCs w:val="24"/>
          <w:lang w:eastAsia="ro-RO" w:bidi="ro-RO"/>
        </w:rPr>
        <w:t>perioadă</w:t>
      </w:r>
      <w:proofErr w:type="spellEnd"/>
      <w:r w:rsidRPr="00F660C6">
        <w:rPr>
          <w:color w:val="000000"/>
          <w:spacing w:val="2"/>
          <w:sz w:val="24"/>
          <w:szCs w:val="24"/>
          <w:lang w:eastAsia="ro-RO" w:bidi="ro-RO"/>
        </w:rPr>
        <w:t xml:space="preserve"> de </w:t>
      </w:r>
      <w:r w:rsidR="00FF7CE3">
        <w:rPr>
          <w:rStyle w:val="Bodytext2Spacing1pt"/>
          <w:spacing w:val="2"/>
        </w:rPr>
        <w:t>o</w:t>
      </w:r>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luni</w:t>
      </w:r>
      <w:proofErr w:type="spellEnd"/>
      <w:r w:rsidRPr="00F660C6">
        <w:rPr>
          <w:color w:val="000000"/>
          <w:spacing w:val="2"/>
          <w:sz w:val="24"/>
          <w:szCs w:val="24"/>
          <w:lang w:eastAsia="ro-RO" w:bidi="ro-RO"/>
        </w:rPr>
        <w:t xml:space="preserve"> de </w:t>
      </w:r>
      <w:proofErr w:type="spellStart"/>
      <w:r w:rsidRPr="00F660C6">
        <w:rPr>
          <w:color w:val="000000"/>
          <w:spacing w:val="2"/>
          <w:sz w:val="24"/>
          <w:szCs w:val="24"/>
          <w:lang w:eastAsia="ro-RO" w:bidi="ro-RO"/>
        </w:rPr>
        <w:t>zile</w:t>
      </w:r>
      <w:proofErr w:type="spellEnd"/>
      <w:r w:rsidRPr="00F660C6">
        <w:rPr>
          <w:color w:val="000000"/>
          <w:spacing w:val="2"/>
          <w:sz w:val="24"/>
          <w:szCs w:val="24"/>
          <w:lang w:eastAsia="ro-RO" w:bidi="ro-RO"/>
        </w:rPr>
        <w:t xml:space="preserve"> a </w:t>
      </w:r>
      <w:proofErr w:type="spellStart"/>
      <w:r w:rsidRPr="00F660C6">
        <w:rPr>
          <w:color w:val="000000"/>
          <w:spacing w:val="2"/>
          <w:sz w:val="24"/>
          <w:szCs w:val="24"/>
          <w:lang w:eastAsia="ro-RO" w:bidi="ro-RO"/>
        </w:rPr>
        <w:t>mai</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mult</w:t>
      </w:r>
      <w:proofErr w:type="spellEnd"/>
      <w:r w:rsidRPr="00F660C6">
        <w:rPr>
          <w:color w:val="000000"/>
          <w:spacing w:val="2"/>
          <w:sz w:val="24"/>
          <w:szCs w:val="24"/>
          <w:lang w:eastAsia="ro-RO" w:bidi="ro-RO"/>
        </w:rPr>
        <w:t xml:space="preserve"> de </w:t>
      </w:r>
      <w:r w:rsidR="00FF7CE3">
        <w:rPr>
          <w:rStyle w:val="Bodytext2Spacing1pt"/>
          <w:spacing w:val="2"/>
        </w:rPr>
        <w:t>3</w:t>
      </w:r>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solicitări</w:t>
      </w:r>
      <w:proofErr w:type="spellEnd"/>
      <w:r w:rsidRPr="00F660C6">
        <w:rPr>
          <w:color w:val="000000"/>
          <w:spacing w:val="2"/>
          <w:sz w:val="24"/>
          <w:szCs w:val="24"/>
          <w:lang w:eastAsia="ro-RO" w:bidi="ro-RO"/>
        </w:rPr>
        <w:t xml:space="preserve"> ale </w:t>
      </w:r>
      <w:proofErr w:type="spellStart"/>
      <w:r w:rsidRPr="00F660C6">
        <w:rPr>
          <w:color w:val="000000"/>
          <w:spacing w:val="2"/>
          <w:sz w:val="24"/>
          <w:szCs w:val="24"/>
          <w:lang w:eastAsia="ro-RO" w:bidi="ro-RO"/>
        </w:rPr>
        <w:t>concedentului</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atrage</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desfiinţarea</w:t>
      </w:r>
      <w:proofErr w:type="spellEnd"/>
      <w:r w:rsidRPr="00F660C6">
        <w:rPr>
          <w:color w:val="000000"/>
          <w:spacing w:val="2"/>
          <w:sz w:val="24"/>
          <w:szCs w:val="24"/>
          <w:lang w:eastAsia="ro-RO" w:bidi="ro-RO"/>
        </w:rPr>
        <w:t xml:space="preserve"> de </w:t>
      </w:r>
      <w:proofErr w:type="spellStart"/>
      <w:r w:rsidRPr="00F660C6">
        <w:rPr>
          <w:color w:val="000000"/>
          <w:spacing w:val="2"/>
          <w:sz w:val="24"/>
          <w:szCs w:val="24"/>
          <w:lang w:eastAsia="ro-RO" w:bidi="ro-RO"/>
        </w:rPr>
        <w:t>drept</w:t>
      </w:r>
      <w:proofErr w:type="spellEnd"/>
      <w:r w:rsidRPr="00F660C6">
        <w:rPr>
          <w:color w:val="000000"/>
          <w:spacing w:val="2"/>
          <w:sz w:val="24"/>
          <w:szCs w:val="24"/>
          <w:lang w:eastAsia="ro-RO" w:bidi="ro-RO"/>
        </w:rPr>
        <w:t xml:space="preserve"> a </w:t>
      </w:r>
      <w:proofErr w:type="spellStart"/>
      <w:r w:rsidRPr="00F660C6">
        <w:rPr>
          <w:color w:val="000000"/>
          <w:spacing w:val="2"/>
          <w:sz w:val="24"/>
          <w:szCs w:val="24"/>
          <w:lang w:eastAsia="ro-RO" w:bidi="ro-RO"/>
        </w:rPr>
        <w:t>contractului</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fără</w:t>
      </w:r>
      <w:proofErr w:type="spellEnd"/>
      <w:r w:rsidRPr="00F660C6">
        <w:rPr>
          <w:color w:val="000000"/>
          <w:spacing w:val="2"/>
          <w:sz w:val="24"/>
          <w:szCs w:val="24"/>
          <w:lang w:eastAsia="ro-RO" w:bidi="ro-RO"/>
        </w:rPr>
        <w:t xml:space="preserve"> a </w:t>
      </w:r>
      <w:proofErr w:type="spellStart"/>
      <w:r w:rsidRPr="00F660C6">
        <w:rPr>
          <w:color w:val="000000"/>
          <w:spacing w:val="2"/>
          <w:sz w:val="24"/>
          <w:szCs w:val="24"/>
          <w:lang w:eastAsia="ro-RO" w:bidi="ro-RO"/>
        </w:rPr>
        <w:t>mai</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fi</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necesară</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punerea</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în</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întârziere</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sau</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îndeplinirea</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vreunei</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formalităţi</w:t>
      </w:r>
      <w:proofErr w:type="spellEnd"/>
      <w:r w:rsidRPr="00F660C6">
        <w:rPr>
          <w:color w:val="000000"/>
          <w:spacing w:val="2"/>
          <w:sz w:val="24"/>
          <w:szCs w:val="24"/>
          <w:lang w:eastAsia="ro-RO" w:bidi="ro-RO"/>
        </w:rPr>
        <w:t xml:space="preserve"> </w:t>
      </w:r>
      <w:proofErr w:type="spellStart"/>
      <w:r w:rsidRPr="00F660C6">
        <w:rPr>
          <w:color w:val="000000"/>
          <w:spacing w:val="2"/>
          <w:sz w:val="24"/>
          <w:szCs w:val="24"/>
          <w:lang w:eastAsia="ro-RO" w:bidi="ro-RO"/>
        </w:rPr>
        <w:t>prealabile</w:t>
      </w:r>
      <w:proofErr w:type="spellEnd"/>
      <w:r w:rsidRPr="00F660C6">
        <w:rPr>
          <w:color w:val="000000"/>
          <w:spacing w:val="2"/>
          <w:sz w:val="24"/>
          <w:szCs w:val="24"/>
          <w:lang w:eastAsia="ro-RO" w:bidi="ro-RO"/>
        </w:rPr>
        <w:t>;</w:t>
      </w:r>
    </w:p>
    <w:p w:rsidR="00357180" w:rsidRDefault="00357180" w:rsidP="00416AFA">
      <w:pPr>
        <w:pStyle w:val="Bodytext20"/>
        <w:shd w:val="clear" w:color="auto" w:fill="auto"/>
        <w:tabs>
          <w:tab w:val="left" w:pos="1140"/>
        </w:tabs>
        <w:spacing w:line="240" w:lineRule="auto"/>
        <w:ind w:right="360"/>
        <w:rPr>
          <w:b/>
          <w:color w:val="000000"/>
          <w:spacing w:val="2"/>
          <w:sz w:val="24"/>
          <w:szCs w:val="24"/>
          <w:lang w:eastAsia="ro-RO" w:bidi="ro-RO"/>
        </w:rPr>
      </w:pPr>
    </w:p>
    <w:p w:rsidR="000D4963" w:rsidRPr="00F660C6" w:rsidRDefault="00C801CA" w:rsidP="00416AFA">
      <w:pPr>
        <w:pStyle w:val="Bodytext20"/>
        <w:shd w:val="clear" w:color="auto" w:fill="auto"/>
        <w:tabs>
          <w:tab w:val="left" w:pos="1140"/>
        </w:tabs>
        <w:spacing w:line="240" w:lineRule="auto"/>
        <w:ind w:right="360"/>
        <w:rPr>
          <w:spacing w:val="2"/>
          <w:sz w:val="24"/>
          <w:szCs w:val="24"/>
        </w:rPr>
      </w:pPr>
      <w:r w:rsidRPr="00851045">
        <w:rPr>
          <w:b/>
          <w:color w:val="000000"/>
          <w:spacing w:val="2"/>
          <w:sz w:val="24"/>
          <w:szCs w:val="24"/>
          <w:lang w:val="ro-RO" w:eastAsia="ro-RO" w:bidi="ro-RO"/>
        </w:rPr>
        <w:t>12</w:t>
      </w:r>
      <w:r w:rsidR="00FF18CC" w:rsidRPr="00851045">
        <w:rPr>
          <w:b/>
          <w:color w:val="000000"/>
          <w:spacing w:val="2"/>
          <w:sz w:val="24"/>
          <w:szCs w:val="24"/>
          <w:lang w:val="ro-RO" w:eastAsia="ro-RO" w:bidi="ro-RO"/>
        </w:rPr>
        <w:t>.2</w:t>
      </w:r>
      <w:r w:rsidRPr="00851045">
        <w:rPr>
          <w:b/>
          <w:spacing w:val="2"/>
          <w:sz w:val="24"/>
          <w:szCs w:val="24"/>
          <w:lang w:val="ro-RO"/>
        </w:rPr>
        <w:t>.</w:t>
      </w:r>
      <w:r w:rsidR="00FF18CC" w:rsidRPr="00851045">
        <w:rPr>
          <w:b/>
          <w:spacing w:val="2"/>
          <w:sz w:val="24"/>
          <w:szCs w:val="24"/>
          <w:lang w:val="ro-RO"/>
        </w:rPr>
        <w:t xml:space="preserve"> </w:t>
      </w:r>
      <w:r w:rsidR="00357180" w:rsidRPr="00F660C6">
        <w:rPr>
          <w:spacing w:val="2"/>
          <w:sz w:val="24"/>
          <w:szCs w:val="24"/>
          <w:lang w:val="ro-RO"/>
        </w:rPr>
        <w:t>Concesionarul</w:t>
      </w:r>
      <w:r w:rsidR="000D4963" w:rsidRPr="00F660C6">
        <w:rPr>
          <w:spacing w:val="2"/>
          <w:sz w:val="24"/>
          <w:szCs w:val="24"/>
          <w:lang w:val="ro-RO"/>
        </w:rPr>
        <w:t xml:space="preserve"> este direct răspunzător pentru plata despăgubirilor/daunelor solicitate de către persoanele fizice pentru traumele suferite din cauza agresiunii câinilor fără stăpân de pe domeniul public </w:t>
      </w:r>
      <w:r w:rsidR="00FF18CC" w:rsidRPr="00F660C6">
        <w:rPr>
          <w:spacing w:val="2"/>
          <w:sz w:val="24"/>
          <w:szCs w:val="24"/>
          <w:lang w:val="ro-RO"/>
        </w:rPr>
        <w:t>și privat al Comunei Barcanesti</w:t>
      </w:r>
      <w:r w:rsidR="000D4963" w:rsidRPr="00F660C6">
        <w:rPr>
          <w:spacing w:val="2"/>
          <w:sz w:val="24"/>
          <w:szCs w:val="24"/>
          <w:lang w:val="ro-RO"/>
        </w:rPr>
        <w:t>, stabilite prin hotărâri definitive ale instanțelor de judecată.</w:t>
      </w:r>
    </w:p>
    <w:p w:rsidR="00C37BD2" w:rsidRDefault="00C37BD2" w:rsidP="00416AFA">
      <w:pPr>
        <w:jc w:val="both"/>
      </w:pPr>
    </w:p>
    <w:p w:rsidR="00787823" w:rsidRPr="00E5715D" w:rsidRDefault="00F8520F" w:rsidP="00416AFA">
      <w:pPr>
        <w:ind w:left="2880" w:firstLine="720"/>
        <w:jc w:val="both"/>
        <w:rPr>
          <w:b/>
        </w:rPr>
      </w:pPr>
      <w:r>
        <w:rPr>
          <w:b/>
        </w:rPr>
        <w:lastRenderedPageBreak/>
        <w:t xml:space="preserve">  </w:t>
      </w:r>
      <w:r w:rsidR="00E5715D" w:rsidRPr="00E5715D">
        <w:rPr>
          <w:b/>
        </w:rPr>
        <w:t xml:space="preserve">CAPITOLUL </w:t>
      </w:r>
      <w:r w:rsidR="00EC2E80">
        <w:rPr>
          <w:b/>
        </w:rPr>
        <w:t>X</w:t>
      </w:r>
      <w:r w:rsidR="00E47B4F">
        <w:rPr>
          <w:b/>
        </w:rPr>
        <w:t>I</w:t>
      </w:r>
      <w:r w:rsidR="000747B7">
        <w:rPr>
          <w:b/>
        </w:rPr>
        <w:t>I</w:t>
      </w:r>
      <w:r w:rsidR="00C801CA">
        <w:rPr>
          <w:b/>
        </w:rPr>
        <w:t>I</w:t>
      </w:r>
    </w:p>
    <w:p w:rsidR="00B17163" w:rsidRDefault="00787823" w:rsidP="00416AFA">
      <w:pPr>
        <w:ind w:left="2880" w:firstLine="720"/>
        <w:jc w:val="both"/>
        <w:rPr>
          <w:b/>
        </w:rPr>
      </w:pPr>
      <w:r>
        <w:t xml:space="preserve"> </w:t>
      </w:r>
      <w:r w:rsidR="00B17163" w:rsidRPr="00787823">
        <w:rPr>
          <w:b/>
        </w:rPr>
        <w:t>Alocarea riscurilor</w:t>
      </w:r>
    </w:p>
    <w:p w:rsidR="00787823" w:rsidRPr="00787823" w:rsidRDefault="00787823" w:rsidP="00FF7CE3">
      <w:pPr>
        <w:jc w:val="both"/>
        <w:rPr>
          <w:b/>
        </w:rPr>
      </w:pPr>
    </w:p>
    <w:p w:rsidR="00E97464" w:rsidRDefault="00CC3732" w:rsidP="00E97464">
      <w:pPr>
        <w:jc w:val="both"/>
      </w:pPr>
      <w:r w:rsidRPr="00CC3732">
        <w:rPr>
          <w:b/>
        </w:rPr>
        <w:t>13</w:t>
      </w:r>
      <w:r w:rsidR="000747B7" w:rsidRPr="00CC3732">
        <w:rPr>
          <w:b/>
        </w:rPr>
        <w:t>.</w:t>
      </w:r>
      <w:r w:rsidR="00E97464">
        <w:rPr>
          <w:b/>
        </w:rPr>
        <w:t>1</w:t>
      </w:r>
      <w:r>
        <w:rPr>
          <w:b/>
        </w:rPr>
        <w:t>.</w:t>
      </w:r>
      <w:r w:rsidR="00411875">
        <w:t xml:space="preserve"> Riscul de operare</w:t>
      </w:r>
      <w:r w:rsidR="009314FE">
        <w:t xml:space="preserve"> este prel</w:t>
      </w:r>
      <w:r w:rsidR="00B17163">
        <w:t>uat integral de concesionar. Acesta se obliga sa-si asume toate riscurile organizarii activitatii serviciului precum si raspunderea asupra desfasurarii activitatilor ce fac obiect</w:t>
      </w:r>
      <w:r w:rsidR="001F7A87">
        <w:t>u</w:t>
      </w:r>
      <w:r w:rsidR="00B17163">
        <w:t>l concesiunii.</w:t>
      </w:r>
    </w:p>
    <w:p w:rsidR="00E97464" w:rsidRPr="00E97464" w:rsidRDefault="00E97464" w:rsidP="00E97464">
      <w:pPr>
        <w:jc w:val="both"/>
      </w:pPr>
      <w:r w:rsidRPr="00E97464">
        <w:rPr>
          <w:b/>
        </w:rPr>
        <w:t>13.2.</w:t>
      </w:r>
      <w:r>
        <w:t xml:space="preserve"> </w:t>
      </w:r>
      <w:r w:rsidRPr="00E97464">
        <w:t>Riscul de operare este riscul care indeplineste, in mod cumulativ, urmatoarele conditii:</w:t>
      </w:r>
    </w:p>
    <w:p w:rsidR="00E97464" w:rsidRPr="00E97464" w:rsidRDefault="00E97464" w:rsidP="00E97464">
      <w:r w:rsidRPr="00E97464">
        <w:t>   a) este generat de evenimente care nu se afla sub controlul partilor la contractul de concesiune;</w:t>
      </w:r>
      <w:r w:rsidRPr="00E97464">
        <w:br/>
        <w:t>   b) implica expunerea la fluctuatiile pietei;</w:t>
      </w:r>
      <w:r w:rsidRPr="00E97464">
        <w:br/>
        <w:t>   c) ca efect al asumarii riscului de operare, concesionarului nu i se garanteaza, in conditii normale de exploatare, recuperarea costurilor investitiilor efectuate si a costurilor in legatura cu exploatarea lucrarilor sau a serviciilor.</w:t>
      </w:r>
      <w:r w:rsidRPr="00E97464">
        <w:br/>
        <w:t>    Riscul de operare poate consta in:</w:t>
      </w:r>
    </w:p>
    <w:p w:rsidR="00E97464" w:rsidRPr="00E97464" w:rsidRDefault="00E97464" w:rsidP="00E97464">
      <w:r w:rsidRPr="00E97464">
        <w:t>   a) fie riscul de cerere - riscul privind cererea reala pentru  serviciile care fac obiectul concesiunii de servicii;</w:t>
      </w:r>
      <w:r w:rsidRPr="00E97464">
        <w:br/>
        <w:t>   b) fie riscul de oferta - riscul legat de furnizarea serviciilor care fac obiectul concesiunii , in special riscul ca furnizarea serviciilor nu va corespunde cererii.</w:t>
      </w:r>
    </w:p>
    <w:p w:rsidR="00B64937" w:rsidRDefault="00CC15E1" w:rsidP="00CC15E1">
      <w:pPr>
        <w:jc w:val="both"/>
      </w:pPr>
      <w:r>
        <w:t xml:space="preserve">    c) </w:t>
      </w:r>
      <w:r w:rsidR="00E97464" w:rsidRPr="00E97464">
        <w:t>fie ambele riscuri, de cerere si de oferta.</w:t>
      </w:r>
    </w:p>
    <w:p w:rsidR="00CC15E1" w:rsidRPr="00E97464" w:rsidRDefault="00CC15E1" w:rsidP="00CC15E1">
      <w:pPr>
        <w:pStyle w:val="ListParagraph"/>
        <w:jc w:val="both"/>
      </w:pPr>
    </w:p>
    <w:p w:rsidR="00B64937" w:rsidRPr="00E47B4F" w:rsidRDefault="00C37BD2" w:rsidP="00416AFA">
      <w:pPr>
        <w:jc w:val="center"/>
        <w:rPr>
          <w:b/>
          <w:color w:val="000000" w:themeColor="text1"/>
        </w:rPr>
      </w:pPr>
      <w:r w:rsidRPr="00E47B4F">
        <w:rPr>
          <w:b/>
          <w:color w:val="000000" w:themeColor="text1"/>
        </w:rPr>
        <w:t>CAPITOLUL XI</w:t>
      </w:r>
      <w:r w:rsidR="00CC3732">
        <w:rPr>
          <w:b/>
          <w:color w:val="000000" w:themeColor="text1"/>
        </w:rPr>
        <w:t>V</w:t>
      </w:r>
    </w:p>
    <w:p w:rsidR="00C37BD2" w:rsidRPr="00E47B4F" w:rsidRDefault="00C37BD2" w:rsidP="00416AFA">
      <w:pPr>
        <w:jc w:val="center"/>
        <w:rPr>
          <w:b/>
          <w:color w:val="000000" w:themeColor="text1"/>
        </w:rPr>
      </w:pPr>
      <w:r w:rsidRPr="00E47B4F">
        <w:rPr>
          <w:b/>
          <w:color w:val="000000" w:themeColor="text1"/>
        </w:rPr>
        <w:t>Mentinerea echilibrului contractual</w:t>
      </w:r>
    </w:p>
    <w:p w:rsidR="00C37BD2" w:rsidRPr="00E47B4F" w:rsidRDefault="00C37BD2" w:rsidP="00416AFA">
      <w:pPr>
        <w:jc w:val="both"/>
        <w:rPr>
          <w:b/>
          <w:color w:val="000000" w:themeColor="text1"/>
        </w:rPr>
      </w:pPr>
    </w:p>
    <w:p w:rsidR="00C37BD2" w:rsidRPr="00F660C6" w:rsidRDefault="000049BE" w:rsidP="00416AFA">
      <w:pPr>
        <w:jc w:val="both"/>
        <w:rPr>
          <w:color w:val="000000" w:themeColor="text1"/>
        </w:rPr>
      </w:pPr>
      <w:r>
        <w:rPr>
          <w:color w:val="000000" w:themeColor="text1"/>
        </w:rPr>
        <w:t xml:space="preserve">   </w:t>
      </w:r>
      <w:r w:rsidR="00C37BD2" w:rsidRPr="00F660C6">
        <w:rPr>
          <w:color w:val="000000" w:themeColor="text1"/>
        </w:rPr>
        <w:t>Clauze speciale privind mentinerea echilibrului contractual :</w:t>
      </w:r>
    </w:p>
    <w:p w:rsidR="00C37BD2" w:rsidRPr="00F660C6" w:rsidRDefault="00C37BD2" w:rsidP="00416AFA">
      <w:pPr>
        <w:pStyle w:val="ListParagraph"/>
        <w:numPr>
          <w:ilvl w:val="0"/>
          <w:numId w:val="2"/>
        </w:numPr>
        <w:spacing w:line="276" w:lineRule="auto"/>
        <w:jc w:val="both"/>
        <w:rPr>
          <w:color w:val="000000" w:themeColor="text1"/>
        </w:rPr>
      </w:pPr>
      <w:r w:rsidRPr="00F660C6">
        <w:rPr>
          <w:color w:val="000000" w:themeColor="text1"/>
        </w:rPr>
        <w:t>Partile vor urmari permanent mentinerea echilibrului cont</w:t>
      </w:r>
      <w:r w:rsidR="00CC15E1">
        <w:rPr>
          <w:color w:val="000000" w:themeColor="text1"/>
        </w:rPr>
        <w:t>ractual al delegarii gestiunii S</w:t>
      </w:r>
      <w:r w:rsidRPr="00F660C6">
        <w:rPr>
          <w:color w:val="000000" w:themeColor="text1"/>
        </w:rPr>
        <w:t>erviciului.</w:t>
      </w:r>
    </w:p>
    <w:p w:rsidR="00C37BD2" w:rsidRPr="00F660C6" w:rsidRDefault="00C37BD2" w:rsidP="00416AFA">
      <w:pPr>
        <w:pStyle w:val="ListParagraph"/>
        <w:numPr>
          <w:ilvl w:val="0"/>
          <w:numId w:val="2"/>
        </w:numPr>
        <w:spacing w:line="276" w:lineRule="auto"/>
        <w:jc w:val="both"/>
        <w:rPr>
          <w:color w:val="000000" w:themeColor="text1"/>
        </w:rPr>
      </w:pPr>
      <w:r w:rsidRPr="00F660C6">
        <w:rPr>
          <w:color w:val="000000" w:themeColor="text1"/>
        </w:rPr>
        <w:t>Raporturile contractuale dintre concedent si concesionar se bazeaza pe principiul echilibrului financiar al delegarii intre drepturile care sunt acordate concedentului si obligatiile care ii sunt impuse .</w:t>
      </w:r>
    </w:p>
    <w:p w:rsidR="00782BF0" w:rsidRPr="00F660C6" w:rsidRDefault="00C37BD2" w:rsidP="00416AFA">
      <w:pPr>
        <w:pStyle w:val="ListParagraph"/>
        <w:numPr>
          <w:ilvl w:val="0"/>
          <w:numId w:val="2"/>
        </w:numPr>
        <w:spacing w:line="276" w:lineRule="auto"/>
        <w:jc w:val="both"/>
        <w:rPr>
          <w:color w:val="000000" w:themeColor="text1"/>
        </w:rPr>
      </w:pPr>
      <w:r w:rsidRPr="00F660C6">
        <w:rPr>
          <w:color w:val="000000" w:themeColor="text1"/>
        </w:rPr>
        <w:t>Concedentul nu va fi obligat sa suporte cresterea sarcinilor legate de executia obligatiilor sale  daca aceasta crestere rezulta in urma unui caz de forta major</w:t>
      </w:r>
    </w:p>
    <w:p w:rsidR="00416AFA" w:rsidRPr="009D2879" w:rsidRDefault="00416AFA" w:rsidP="00416AFA">
      <w:pPr>
        <w:pStyle w:val="ListParagraph"/>
        <w:spacing w:line="276" w:lineRule="auto"/>
        <w:jc w:val="both"/>
        <w:rPr>
          <w:b/>
          <w:color w:val="000000" w:themeColor="text1"/>
        </w:rPr>
      </w:pPr>
    </w:p>
    <w:p w:rsidR="00E5715D" w:rsidRPr="00E5715D" w:rsidRDefault="00E5715D" w:rsidP="00416AFA">
      <w:pPr>
        <w:jc w:val="center"/>
        <w:rPr>
          <w:b/>
        </w:rPr>
      </w:pPr>
      <w:r w:rsidRPr="00E5715D">
        <w:rPr>
          <w:b/>
        </w:rPr>
        <w:t>CAPITOLUL X</w:t>
      </w:r>
      <w:r w:rsidR="000747B7">
        <w:rPr>
          <w:b/>
        </w:rPr>
        <w:t>V</w:t>
      </w:r>
    </w:p>
    <w:p w:rsidR="00E5715D" w:rsidRPr="00E5715D" w:rsidRDefault="00E5715D" w:rsidP="00416AFA">
      <w:pPr>
        <w:jc w:val="center"/>
        <w:rPr>
          <w:b/>
        </w:rPr>
      </w:pPr>
      <w:r w:rsidRPr="00E5715D">
        <w:rPr>
          <w:b/>
        </w:rPr>
        <w:t>Forta majora</w:t>
      </w:r>
    </w:p>
    <w:p w:rsidR="00E5715D" w:rsidRDefault="00E5715D" w:rsidP="00416AFA">
      <w:pPr>
        <w:jc w:val="center"/>
      </w:pPr>
    </w:p>
    <w:p w:rsidR="00DE18F0" w:rsidRDefault="00E76A05" w:rsidP="00416AFA">
      <w:pPr>
        <w:jc w:val="both"/>
      </w:pPr>
      <w:r w:rsidRPr="00CC3732">
        <w:rPr>
          <w:b/>
        </w:rPr>
        <w:t>1</w:t>
      </w:r>
      <w:r w:rsidR="00CC3732" w:rsidRPr="00CC3732">
        <w:rPr>
          <w:b/>
        </w:rPr>
        <w:t>5.</w:t>
      </w:r>
      <w:r w:rsidR="00DE18F0" w:rsidRPr="00CC3732">
        <w:rPr>
          <w:b/>
        </w:rPr>
        <w:t>1</w:t>
      </w:r>
      <w:r w:rsidR="00CC3732">
        <w:rPr>
          <w:b/>
        </w:rPr>
        <w:t>.</w:t>
      </w:r>
      <w:r w:rsidR="00DE18F0">
        <w:t xml:space="preserve"> Niciuna dintre partile contractante nu raspunde de neexecutarea la termen sau /si de ex</w:t>
      </w:r>
      <w:r w:rsidR="003E7E40">
        <w:t>ecutarea in mod necorespunzator</w:t>
      </w:r>
      <w:r w:rsidR="00DE18F0">
        <w:t>, total sau partial a oricarei obligatii care ii revine in baza prezentului contract de concesiune, daca neexecutarea sa</w:t>
      </w:r>
      <w:r w:rsidR="00A4343C">
        <w:t>u</w:t>
      </w:r>
      <w:r w:rsidR="00DE18F0">
        <w:t xml:space="preserve"> executarea ne</w:t>
      </w:r>
      <w:r w:rsidR="00A4343C">
        <w:t>corespunzatoare a obligatiei  a fost cauzata de forta majora</w:t>
      </w:r>
    </w:p>
    <w:p w:rsidR="00A4343C" w:rsidRPr="007C7D8F" w:rsidRDefault="00E76A05" w:rsidP="00416AFA">
      <w:pPr>
        <w:jc w:val="both"/>
      </w:pPr>
      <w:r w:rsidRPr="00CC3732">
        <w:rPr>
          <w:b/>
        </w:rPr>
        <w:t>1</w:t>
      </w:r>
      <w:r w:rsidR="00CC3732" w:rsidRPr="00CC3732">
        <w:rPr>
          <w:b/>
        </w:rPr>
        <w:t>5</w:t>
      </w:r>
      <w:r w:rsidR="00A4343C" w:rsidRPr="00CC3732">
        <w:rPr>
          <w:b/>
        </w:rPr>
        <w:t>.2</w:t>
      </w:r>
      <w:r w:rsidR="00CC3732">
        <w:rPr>
          <w:b/>
        </w:rPr>
        <w:t>.</w:t>
      </w:r>
      <w:r w:rsidR="00A4343C" w:rsidRPr="007C7D8F">
        <w:t xml:space="preserve"> Partea care invocă forţa majoră este obligată s-o notifice celeilalte părţi în termen de 3 zile de la producerea evenimentului şi să ia toate măsurile posibile în vederea limitării consecinţelor acesteia.</w:t>
      </w:r>
    </w:p>
    <w:p w:rsidR="00A4343C" w:rsidRDefault="00E76A05" w:rsidP="00416AFA">
      <w:pPr>
        <w:jc w:val="both"/>
      </w:pPr>
      <w:r w:rsidRPr="00CC3732">
        <w:rPr>
          <w:b/>
        </w:rPr>
        <w:t>1</w:t>
      </w:r>
      <w:r w:rsidR="00CC3732" w:rsidRPr="00CC3732">
        <w:rPr>
          <w:b/>
        </w:rPr>
        <w:t>5</w:t>
      </w:r>
      <w:r w:rsidR="00A4343C" w:rsidRPr="00CC3732">
        <w:rPr>
          <w:b/>
        </w:rPr>
        <w:t>.3</w:t>
      </w:r>
      <w:r w:rsidR="00CC3732">
        <w:rPr>
          <w:b/>
        </w:rPr>
        <w:t>.</w:t>
      </w:r>
      <w:r w:rsidR="00A4343C" w:rsidRPr="007C7D8F">
        <w:t xml:space="preserve"> Dacă în termen de 30 zile de la producere</w:t>
      </w:r>
      <w:r w:rsidR="00C37187">
        <w:t xml:space="preserve"> sau de la notificare</w:t>
      </w:r>
      <w:r w:rsidR="00A4343C" w:rsidRPr="007C7D8F">
        <w:t>, evenimentul respectiv nu încetează, părţile au dreptul să-şi notifice încetarea de plin drept a prezentului contract, fără ca vreuna dintre ele să pretindă daune interese.</w:t>
      </w:r>
    </w:p>
    <w:p w:rsidR="00313EEF" w:rsidRDefault="00E76A05" w:rsidP="00416AFA">
      <w:pPr>
        <w:jc w:val="both"/>
      </w:pPr>
      <w:r w:rsidRPr="00CC3732">
        <w:rPr>
          <w:b/>
        </w:rPr>
        <w:t>1</w:t>
      </w:r>
      <w:r w:rsidR="00CC3732" w:rsidRPr="00CC3732">
        <w:rPr>
          <w:b/>
        </w:rPr>
        <w:t>5</w:t>
      </w:r>
      <w:r w:rsidR="00313EEF" w:rsidRPr="00CC3732">
        <w:rPr>
          <w:b/>
        </w:rPr>
        <w:t>.4</w:t>
      </w:r>
      <w:r w:rsidR="00CC3732">
        <w:rPr>
          <w:b/>
        </w:rPr>
        <w:t>.</w:t>
      </w:r>
      <w:r w:rsidR="00313EEF">
        <w:t xml:space="preserve"> Intarzierea sau neexecutarea obligatiilor asumate din motive de forta majora nu atrage pentru niciuna din parti penalizari sau alte compensatii. Perioada de executare a contractului de concesiune va fi prelungita cu perioada pent</w:t>
      </w:r>
      <w:r w:rsidR="00C37187">
        <w:t>ru care a fost invocata si acce</w:t>
      </w:r>
      <w:r w:rsidR="00313EEF">
        <w:t>ptata forta majora.</w:t>
      </w:r>
    </w:p>
    <w:p w:rsidR="00CC3732" w:rsidRDefault="00CC3732" w:rsidP="00416AFA">
      <w:pPr>
        <w:jc w:val="both"/>
      </w:pPr>
    </w:p>
    <w:p w:rsidR="00CC3732" w:rsidRDefault="00CC3732" w:rsidP="00416AFA">
      <w:pPr>
        <w:jc w:val="both"/>
      </w:pPr>
    </w:p>
    <w:p w:rsidR="00CC3732" w:rsidRDefault="00CC3732" w:rsidP="00416AFA">
      <w:pPr>
        <w:jc w:val="both"/>
      </w:pPr>
    </w:p>
    <w:p w:rsidR="00083BE6" w:rsidRPr="00083BE6" w:rsidRDefault="00083BE6" w:rsidP="00416AFA">
      <w:pPr>
        <w:jc w:val="center"/>
        <w:rPr>
          <w:b/>
        </w:rPr>
      </w:pPr>
      <w:r w:rsidRPr="00083BE6">
        <w:rPr>
          <w:b/>
        </w:rPr>
        <w:lastRenderedPageBreak/>
        <w:t>CAPITOLUL X</w:t>
      </w:r>
      <w:r w:rsidR="000747B7">
        <w:rPr>
          <w:b/>
        </w:rPr>
        <w:t>V</w:t>
      </w:r>
      <w:r w:rsidR="00CC3732">
        <w:rPr>
          <w:b/>
        </w:rPr>
        <w:t>I</w:t>
      </w:r>
    </w:p>
    <w:p w:rsidR="00083BE6" w:rsidRDefault="00083BE6" w:rsidP="00416AFA">
      <w:pPr>
        <w:jc w:val="center"/>
        <w:rPr>
          <w:b/>
        </w:rPr>
      </w:pPr>
      <w:r w:rsidRPr="00083BE6">
        <w:rPr>
          <w:b/>
        </w:rPr>
        <w:t xml:space="preserve">Incetarea </w:t>
      </w:r>
      <w:r w:rsidR="00A0029F">
        <w:rPr>
          <w:b/>
        </w:rPr>
        <w:t xml:space="preserve">si reziliere </w:t>
      </w:r>
      <w:r w:rsidRPr="00083BE6">
        <w:rPr>
          <w:b/>
        </w:rPr>
        <w:t>contractului</w:t>
      </w:r>
    </w:p>
    <w:p w:rsidR="00A0029F" w:rsidRPr="00083BE6" w:rsidRDefault="00A0029F" w:rsidP="00416AFA">
      <w:pPr>
        <w:jc w:val="both"/>
        <w:rPr>
          <w:b/>
        </w:rPr>
      </w:pPr>
    </w:p>
    <w:p w:rsidR="00313EEF" w:rsidRDefault="00313EEF" w:rsidP="00416AFA">
      <w:pPr>
        <w:jc w:val="both"/>
      </w:pPr>
      <w:r w:rsidRPr="00CC3732">
        <w:rPr>
          <w:b/>
        </w:rPr>
        <w:t>1</w:t>
      </w:r>
      <w:r w:rsidR="00CC3732" w:rsidRPr="00CC3732">
        <w:rPr>
          <w:b/>
        </w:rPr>
        <w:t>6</w:t>
      </w:r>
      <w:r w:rsidRPr="00CC3732">
        <w:rPr>
          <w:b/>
        </w:rPr>
        <w:t>.</w:t>
      </w:r>
      <w:r>
        <w:t xml:space="preserve"> Incetarea contractului</w:t>
      </w:r>
    </w:p>
    <w:p w:rsidR="00E903B4" w:rsidRDefault="00E47B0C" w:rsidP="00416AFA">
      <w:pPr>
        <w:jc w:val="both"/>
      </w:pPr>
      <w:r w:rsidRPr="00CC3732">
        <w:rPr>
          <w:b/>
        </w:rPr>
        <w:t>1</w:t>
      </w:r>
      <w:r w:rsidR="00CC3732" w:rsidRPr="00CC3732">
        <w:rPr>
          <w:b/>
        </w:rPr>
        <w:t>6</w:t>
      </w:r>
      <w:r w:rsidRPr="00CC3732">
        <w:rPr>
          <w:b/>
        </w:rPr>
        <w:t>.1</w:t>
      </w:r>
      <w:r w:rsidR="00CC3732">
        <w:t>.</w:t>
      </w:r>
      <w:r>
        <w:t xml:space="preserve"> Prezentul contrac</w:t>
      </w:r>
      <w:r w:rsidR="00CC15E1">
        <w:t xml:space="preserve">t de concesiune inceteaza in </w:t>
      </w:r>
      <w:r w:rsidR="003452F7">
        <w:t>u</w:t>
      </w:r>
      <w:r>
        <w:t>matoarele situatii:</w:t>
      </w:r>
    </w:p>
    <w:p w:rsidR="00E47B0C" w:rsidRDefault="00E47B0C" w:rsidP="00416AFA">
      <w:pPr>
        <w:jc w:val="both"/>
      </w:pPr>
      <w:r>
        <w:t>a) La expirarea duratei stabilite, daca partile nu convin, in scris, prelungirea acestuia in conditiile legii;</w:t>
      </w:r>
    </w:p>
    <w:p w:rsidR="00E47B0C" w:rsidRDefault="00E47B0C" w:rsidP="00416AFA">
      <w:pPr>
        <w:jc w:val="both"/>
      </w:pPr>
      <w:r>
        <w:t>b) In cazul in care interesul national sau local o impune, prin  denuntare unilaterala de catre concedent, cu plata unei despagubiri juste si</w:t>
      </w:r>
      <w:r w:rsidR="000D7B63">
        <w:t xml:space="preserve"> prealabile in sarcina acestuia</w:t>
      </w:r>
      <w:r>
        <w:t>, in caz de dezacord fiind competenta instanta de judecata</w:t>
      </w:r>
    </w:p>
    <w:p w:rsidR="00A4343C" w:rsidRDefault="00E47B0C" w:rsidP="00416AFA">
      <w:pPr>
        <w:jc w:val="both"/>
      </w:pPr>
      <w:r>
        <w:t xml:space="preserve">c) In cazul nerespectarii obligatiilor contractuale de catre concedent, prin rezilierea la initiativa </w:t>
      </w:r>
      <w:r w:rsidR="0059643A">
        <w:t xml:space="preserve">concesionarului , </w:t>
      </w:r>
      <w:r w:rsidR="00D5319B">
        <w:t>cu plata unei despagubiri in sar</w:t>
      </w:r>
      <w:r w:rsidR="0059643A">
        <w:t>cina concedentului , in caz de dezacord fiind competenta instanta de judecata.</w:t>
      </w:r>
    </w:p>
    <w:p w:rsidR="0059643A" w:rsidRDefault="0059643A" w:rsidP="00416AFA">
      <w:pPr>
        <w:jc w:val="both"/>
      </w:pPr>
      <w:r>
        <w:t xml:space="preserve">d) In cazul nerespectarii  obligatiilor contractuale de catre concesionar, prin rezilierea la initiativa concedentului, cu </w:t>
      </w:r>
      <w:r w:rsidR="002B5BFD">
        <w:t>p</w:t>
      </w:r>
      <w:r>
        <w:t>lata unei despagubiri in sarcina concesionarului , in caz de dezacord fiind compe</w:t>
      </w:r>
      <w:r w:rsidR="00DC4EE3">
        <w:t>te</w:t>
      </w:r>
      <w:r>
        <w:t xml:space="preserve">nta </w:t>
      </w:r>
      <w:r w:rsidR="002B5BFD">
        <w:t>instanta de judecata.</w:t>
      </w:r>
    </w:p>
    <w:p w:rsidR="002B5BFD" w:rsidRDefault="002B5BFD" w:rsidP="00416AFA">
      <w:pPr>
        <w:jc w:val="both"/>
      </w:pPr>
      <w:r>
        <w:t xml:space="preserve">e) In cazul falimentului concesionarului sau in cazul in care acestuia i se retrage </w:t>
      </w:r>
      <w:r w:rsidR="00CC15E1">
        <w:t>autorizatia de functionare sau</w:t>
      </w:r>
      <w:r>
        <w:t xml:space="preserve"> aceasta nu este prelungita dupa expirarea termenului</w:t>
      </w:r>
    </w:p>
    <w:p w:rsidR="00CA2FF0" w:rsidRDefault="00CC15E1" w:rsidP="00416AFA">
      <w:pPr>
        <w:jc w:val="both"/>
      </w:pPr>
      <w:r>
        <w:t>f</w:t>
      </w:r>
      <w:r w:rsidR="00CA2FF0">
        <w:t>)Prin acordul de vointa al  partilor, experimat in scris.</w:t>
      </w:r>
    </w:p>
    <w:p w:rsidR="00CA2FF0" w:rsidRDefault="00CC15E1" w:rsidP="00416AFA">
      <w:pPr>
        <w:jc w:val="both"/>
      </w:pPr>
      <w:r>
        <w:t>g</w:t>
      </w:r>
      <w:r w:rsidR="00CA2FF0">
        <w:t>) In caz de forta majora sau caz fortuit, cand concesionarul se afla in imposibilitatea de a</w:t>
      </w:r>
      <w:r w:rsidR="00C37187">
        <w:t xml:space="preserve"> </w:t>
      </w:r>
      <w:r w:rsidR="00CA2FF0">
        <w:t>continua contractul prin renuntare fara plata unei despagubiri</w:t>
      </w:r>
    </w:p>
    <w:p w:rsidR="00CA2FF0" w:rsidRDefault="00CA2FF0" w:rsidP="00416AFA">
      <w:pPr>
        <w:jc w:val="both"/>
      </w:pPr>
      <w:r w:rsidRPr="00CC3732">
        <w:rPr>
          <w:b/>
        </w:rPr>
        <w:t>1</w:t>
      </w:r>
      <w:r w:rsidR="00CC3732" w:rsidRPr="00CC3732">
        <w:rPr>
          <w:b/>
        </w:rPr>
        <w:t>6</w:t>
      </w:r>
      <w:r w:rsidRPr="00CC3732">
        <w:rPr>
          <w:b/>
        </w:rPr>
        <w:t>.2</w:t>
      </w:r>
      <w:r w:rsidR="00CC3732">
        <w:t>.</w:t>
      </w:r>
      <w:r>
        <w:t xml:space="preserve"> Concedentul are dreptul sa rezilieze unilateral contractul daca constata si dovedeste  nerespectarea de catre conc</w:t>
      </w:r>
      <w:r w:rsidR="00DC4EE3">
        <w:t>e</w:t>
      </w:r>
      <w:r>
        <w:t>sionar a obligatiilor contractuale si daca acesta nu adopta masuri pentru atingerea parametrilor de calitate asumati prin prezentul contract.</w:t>
      </w:r>
    </w:p>
    <w:p w:rsidR="00FA4DBE" w:rsidRPr="00F660C6" w:rsidRDefault="00CC3732" w:rsidP="00416AFA">
      <w:pPr>
        <w:jc w:val="both"/>
        <w:rPr>
          <w:color w:val="000000" w:themeColor="text1"/>
        </w:rPr>
      </w:pPr>
      <w:r>
        <w:rPr>
          <w:b/>
          <w:color w:val="000000" w:themeColor="text1"/>
        </w:rPr>
        <w:t>16</w:t>
      </w:r>
      <w:r w:rsidR="008A37C4" w:rsidRPr="008A37C4">
        <w:rPr>
          <w:b/>
          <w:color w:val="000000" w:themeColor="text1"/>
        </w:rPr>
        <w:t>.3</w:t>
      </w:r>
      <w:r w:rsidR="008A37C4">
        <w:rPr>
          <w:color w:val="FF0000"/>
        </w:rPr>
        <w:t xml:space="preserve"> </w:t>
      </w:r>
      <w:r w:rsidR="00FA4DBE" w:rsidRPr="00F660C6">
        <w:rPr>
          <w:color w:val="000000" w:themeColor="text1"/>
        </w:rPr>
        <w:t>Rezilierea contractului din culpa concesionarului:</w:t>
      </w:r>
    </w:p>
    <w:p w:rsidR="00FA4DBE" w:rsidRPr="00F660C6" w:rsidRDefault="000F1489" w:rsidP="00416AFA">
      <w:pPr>
        <w:jc w:val="both"/>
        <w:rPr>
          <w:color w:val="000000" w:themeColor="text1"/>
        </w:rPr>
      </w:pPr>
      <w:r w:rsidRPr="00F660C6">
        <w:rPr>
          <w:color w:val="000000" w:themeColor="text1"/>
        </w:rPr>
        <w:t>(1)</w:t>
      </w:r>
      <w:r w:rsidR="00CC15E1">
        <w:rPr>
          <w:color w:val="000000" w:themeColor="text1"/>
        </w:rPr>
        <w:t xml:space="preserve"> Concedentul</w:t>
      </w:r>
      <w:r w:rsidR="00FA4DBE" w:rsidRPr="00F660C6">
        <w:rPr>
          <w:color w:val="000000" w:themeColor="text1"/>
        </w:rPr>
        <w:t xml:space="preserve"> va avea dreptul sa </w:t>
      </w:r>
      <w:r w:rsidR="00FD39E2" w:rsidRPr="00F660C6">
        <w:rPr>
          <w:color w:val="000000" w:themeColor="text1"/>
        </w:rPr>
        <w:t>rezilieze prezentul contract, in momentul survenirii oricaruia dintre urmatoarele evenimente:</w:t>
      </w:r>
    </w:p>
    <w:p w:rsidR="00411875" w:rsidRDefault="00FD39E2" w:rsidP="00416AFA">
      <w:pPr>
        <w:pStyle w:val="ListParagraph"/>
        <w:numPr>
          <w:ilvl w:val="0"/>
          <w:numId w:val="3"/>
        </w:numPr>
        <w:jc w:val="both"/>
        <w:rPr>
          <w:color w:val="000000" w:themeColor="text1"/>
        </w:rPr>
      </w:pPr>
      <w:r w:rsidRPr="00411875">
        <w:rPr>
          <w:color w:val="000000" w:themeColor="text1"/>
        </w:rPr>
        <w:t xml:space="preserve">O incalcare,de catre concesionar, a oricareia dintre obligatiile sale, asumate in baza prezentului contract, care are un efect  negativ asupra drepturilor sau obligatiilor concedentului </w:t>
      </w:r>
      <w:r w:rsidR="00411875">
        <w:rPr>
          <w:color w:val="000000" w:themeColor="text1"/>
        </w:rPr>
        <w:t>;</w:t>
      </w:r>
    </w:p>
    <w:p w:rsidR="000F1489" w:rsidRPr="00411875" w:rsidRDefault="00C6248B" w:rsidP="00411875">
      <w:pPr>
        <w:pStyle w:val="ListParagraph"/>
        <w:numPr>
          <w:ilvl w:val="0"/>
          <w:numId w:val="3"/>
        </w:numPr>
        <w:ind w:right="-270"/>
        <w:jc w:val="both"/>
        <w:rPr>
          <w:color w:val="000000" w:themeColor="text1"/>
        </w:rPr>
      </w:pPr>
      <w:r w:rsidRPr="00411875">
        <w:rPr>
          <w:color w:val="000000" w:themeColor="text1"/>
        </w:rPr>
        <w:t xml:space="preserve">Nerespectarea </w:t>
      </w:r>
      <w:r w:rsidR="000F1489" w:rsidRPr="00411875">
        <w:rPr>
          <w:color w:val="000000" w:themeColor="text1"/>
        </w:rPr>
        <w:t xml:space="preserve"> repetata si nejustificata a Indicatorilor de Performanta;</w:t>
      </w:r>
    </w:p>
    <w:p w:rsidR="000F1489" w:rsidRPr="00F660C6" w:rsidRDefault="000F1489" w:rsidP="00416AFA">
      <w:pPr>
        <w:pStyle w:val="ListParagraph"/>
        <w:numPr>
          <w:ilvl w:val="0"/>
          <w:numId w:val="3"/>
        </w:numPr>
        <w:jc w:val="both"/>
        <w:rPr>
          <w:color w:val="000000" w:themeColor="text1"/>
        </w:rPr>
      </w:pPr>
      <w:r w:rsidRPr="00F660C6">
        <w:rPr>
          <w:color w:val="000000" w:themeColor="text1"/>
        </w:rPr>
        <w:t>Renuntarea sau abandonarea culpabila  a Serviciului, de catre concesionar;</w:t>
      </w:r>
    </w:p>
    <w:p w:rsidR="000F1489" w:rsidRPr="00F660C6" w:rsidRDefault="000F1489" w:rsidP="00416AFA">
      <w:pPr>
        <w:pStyle w:val="ListParagraph"/>
        <w:numPr>
          <w:ilvl w:val="0"/>
          <w:numId w:val="3"/>
        </w:numPr>
        <w:jc w:val="both"/>
        <w:rPr>
          <w:color w:val="000000" w:themeColor="text1"/>
        </w:rPr>
      </w:pPr>
      <w:r w:rsidRPr="00F660C6">
        <w:rPr>
          <w:color w:val="000000" w:themeColor="text1"/>
        </w:rPr>
        <w:t>Sub-delegarea unor activitati componente ale Serviciului</w:t>
      </w:r>
      <w:r w:rsidR="00113D36" w:rsidRPr="00F660C6">
        <w:rPr>
          <w:color w:val="000000" w:themeColor="text1"/>
        </w:rPr>
        <w:t>;</w:t>
      </w:r>
    </w:p>
    <w:p w:rsidR="000F1489" w:rsidRPr="00113D36" w:rsidRDefault="000F1489" w:rsidP="00416AFA">
      <w:pPr>
        <w:jc w:val="both"/>
        <w:rPr>
          <w:b/>
          <w:color w:val="000000" w:themeColor="text1"/>
        </w:rPr>
      </w:pPr>
    </w:p>
    <w:p w:rsidR="000F1489" w:rsidRPr="00F660C6" w:rsidRDefault="000F1489" w:rsidP="00416AFA">
      <w:pPr>
        <w:jc w:val="both"/>
        <w:rPr>
          <w:color w:val="000000" w:themeColor="text1"/>
        </w:rPr>
      </w:pPr>
      <w:r w:rsidRPr="00F660C6">
        <w:rPr>
          <w:color w:val="000000" w:themeColor="text1"/>
        </w:rPr>
        <w:t>(2) In cazul in care concedentul devine indreptatit sa rezilieze prezentul contract in baza alineatului precedent din prezentul articol:</w:t>
      </w:r>
    </w:p>
    <w:p w:rsidR="000F1489" w:rsidRPr="00F660C6" w:rsidRDefault="000F1489" w:rsidP="00416AFA">
      <w:pPr>
        <w:jc w:val="both"/>
        <w:rPr>
          <w:color w:val="000000" w:themeColor="text1"/>
        </w:rPr>
      </w:pPr>
      <w:r w:rsidRPr="00F660C6">
        <w:rPr>
          <w:color w:val="000000" w:themeColor="text1"/>
        </w:rPr>
        <w:t xml:space="preserve"> a) concedentul poate trimite concesionarului, in scris, o no</w:t>
      </w:r>
      <w:r w:rsidR="00547E9E" w:rsidRPr="00F660C6">
        <w:rPr>
          <w:color w:val="000000" w:themeColor="text1"/>
        </w:rPr>
        <w:t>t</w:t>
      </w:r>
      <w:r w:rsidRPr="00F660C6">
        <w:rPr>
          <w:color w:val="000000" w:themeColor="text1"/>
        </w:rPr>
        <w:t xml:space="preserve">ificare („Notificare de Incalcare”), mentionand felul si intinderea </w:t>
      </w:r>
      <w:r w:rsidR="004C32E0" w:rsidRPr="00F660C6">
        <w:rPr>
          <w:color w:val="000000" w:themeColor="text1"/>
        </w:rPr>
        <w:t>respectivei neindepliniri a obligatiilor(„</w:t>
      </w:r>
      <w:r w:rsidR="00547E9E" w:rsidRPr="00F660C6">
        <w:rPr>
          <w:color w:val="000000" w:themeColor="text1"/>
        </w:rPr>
        <w:t>Obligaţ</w:t>
      </w:r>
      <w:r w:rsidR="004C32E0" w:rsidRPr="00F660C6">
        <w:rPr>
          <w:color w:val="000000" w:themeColor="text1"/>
        </w:rPr>
        <w:t>ia In</w:t>
      </w:r>
      <w:r w:rsidR="00547E9E" w:rsidRPr="00F660C6">
        <w:rPr>
          <w:color w:val="000000" w:themeColor="text1"/>
        </w:rPr>
        <w:t>călcată</w:t>
      </w:r>
      <w:r w:rsidR="004C32E0" w:rsidRPr="00F660C6">
        <w:rPr>
          <w:color w:val="000000" w:themeColor="text1"/>
        </w:rPr>
        <w:t xml:space="preserve">”) </w:t>
      </w:r>
      <w:r w:rsidR="00547E9E" w:rsidRPr="00F660C6">
        <w:rPr>
          <w:color w:val="000000" w:themeColor="text1"/>
        </w:rPr>
        <w:t>.</w:t>
      </w:r>
      <w:r w:rsidR="004C32E0" w:rsidRPr="00F660C6">
        <w:rPr>
          <w:color w:val="000000" w:themeColor="text1"/>
        </w:rPr>
        <w:t>Daca o as</w:t>
      </w:r>
      <w:r w:rsidR="00547E9E" w:rsidRPr="00F660C6">
        <w:rPr>
          <w:color w:val="000000" w:themeColor="text1"/>
        </w:rPr>
        <w:t>tfel de notificare este trasmisă</w:t>
      </w:r>
      <w:r w:rsidR="004C32E0" w:rsidRPr="00F660C6">
        <w:rPr>
          <w:color w:val="000000" w:themeColor="text1"/>
        </w:rPr>
        <w:t xml:space="preserve"> , co</w:t>
      </w:r>
      <w:r w:rsidR="00547E9E" w:rsidRPr="00F660C6">
        <w:rPr>
          <w:color w:val="000000" w:themeColor="text1"/>
        </w:rPr>
        <w:t>ncesionarul va fi indreptatit să</w:t>
      </w:r>
      <w:r w:rsidR="004C32E0" w:rsidRPr="00F660C6">
        <w:rPr>
          <w:color w:val="000000" w:themeColor="text1"/>
        </w:rPr>
        <w:t xml:space="preserve"> remedieze aceasta incalcare in termen de 30 de zile de la data primirii de catre concesionar a acestei notificari („Perioada de remediere”).</w:t>
      </w:r>
    </w:p>
    <w:p w:rsidR="00DE49B3" w:rsidRPr="00F660C6" w:rsidRDefault="00DE49B3" w:rsidP="00DE49B3">
      <w:pPr>
        <w:jc w:val="both"/>
        <w:rPr>
          <w:color w:val="000000" w:themeColor="text1"/>
        </w:rPr>
      </w:pPr>
      <w:r w:rsidRPr="00F660C6">
        <w:rPr>
          <w:color w:val="000000" w:themeColor="text1"/>
        </w:rPr>
        <w:t xml:space="preserve">b) Atunci cand o Obligatie Incălcată nu poate fi remediata in mod rezonabil in Perioada de Remediere mentionată, concesionarul va lua toate masurile necesare pentru remedierea incălcării respective in cea mai mare masura posibila in timpul Perioadei de Remediere si va face propuneri concedentului, anterior expirarii respectivei perioade, privind finalizarea remedierii respectivei Obligatii Incălcate; </w:t>
      </w:r>
    </w:p>
    <w:p w:rsidR="00DE49B3" w:rsidRPr="00F660C6" w:rsidRDefault="00DE49B3" w:rsidP="00416AFA">
      <w:pPr>
        <w:jc w:val="both"/>
        <w:rPr>
          <w:color w:val="000000" w:themeColor="text1"/>
        </w:rPr>
      </w:pPr>
      <w:r w:rsidRPr="00F660C6">
        <w:rPr>
          <w:color w:val="000000" w:themeColor="text1"/>
        </w:rPr>
        <w:t>c) In cazul in care concedentul nu accepta propunerile rezonabile de remediere ale concesionarului sau daca, dupa acceptarea propunerilor respective, concesionarul nu remediaza Obligatia Incălcată, in conformitate cu aceste propuneri, concedentul poate, printr-o notificare scrisa („ Notificarea de Incetare”), adresata concesionarului, sa rezilieze contractul, iar contractul va inceta incepând cu data prevazuta in aceasta notificare;</w:t>
      </w:r>
    </w:p>
    <w:p w:rsidR="00530D2F" w:rsidRPr="00F660C6" w:rsidRDefault="00DE49B3" w:rsidP="00416AFA">
      <w:pPr>
        <w:jc w:val="both"/>
        <w:rPr>
          <w:color w:val="000000" w:themeColor="text1"/>
        </w:rPr>
      </w:pPr>
      <w:r w:rsidRPr="00F660C6">
        <w:rPr>
          <w:color w:val="000000" w:themeColor="text1"/>
        </w:rPr>
        <w:lastRenderedPageBreak/>
        <w:t xml:space="preserve"> d</w:t>
      </w:r>
      <w:r w:rsidR="004C32E0" w:rsidRPr="00F660C6">
        <w:rPr>
          <w:color w:val="000000" w:themeColor="text1"/>
        </w:rPr>
        <w:t>) In cazul in care concedentu</w:t>
      </w:r>
      <w:r w:rsidR="00547E9E" w:rsidRPr="00F660C6">
        <w:rPr>
          <w:color w:val="000000" w:themeColor="text1"/>
        </w:rPr>
        <w:t>l a transmis Notificarea de Incălcare si daca incă</w:t>
      </w:r>
      <w:r w:rsidR="004C32E0" w:rsidRPr="00F660C6">
        <w:rPr>
          <w:color w:val="000000" w:themeColor="text1"/>
        </w:rPr>
        <w:t>lcarea nu este remediata in Perioada de Remediere, concedentul poate rezilia prezentul contract, in confor</w:t>
      </w:r>
      <w:r w:rsidRPr="00F660C6">
        <w:rPr>
          <w:color w:val="000000" w:themeColor="text1"/>
        </w:rPr>
        <w:t>mitate cu prevederile literei (c</w:t>
      </w:r>
      <w:r w:rsidR="004C32E0" w:rsidRPr="00F660C6">
        <w:rPr>
          <w:color w:val="000000" w:themeColor="text1"/>
        </w:rPr>
        <w:t>) a prezentului alineat;</w:t>
      </w:r>
    </w:p>
    <w:p w:rsidR="002F1B73" w:rsidRPr="00F660C6" w:rsidRDefault="002F1B73" w:rsidP="00416AFA">
      <w:pPr>
        <w:jc w:val="both"/>
        <w:rPr>
          <w:color w:val="000000" w:themeColor="text1"/>
        </w:rPr>
      </w:pPr>
      <w:r w:rsidRPr="00F660C6">
        <w:rPr>
          <w:color w:val="000000" w:themeColor="text1"/>
        </w:rPr>
        <w:t>e) In cazul rezilierii contractului din culpa sa concesio</w:t>
      </w:r>
      <w:r w:rsidR="00547E9E" w:rsidRPr="00F660C6">
        <w:rPr>
          <w:color w:val="000000" w:themeColor="text1"/>
        </w:rPr>
        <w:t>narul va fi obligat sa plătească</w:t>
      </w:r>
      <w:r w:rsidRPr="00F660C6">
        <w:rPr>
          <w:color w:val="000000" w:themeColor="text1"/>
        </w:rPr>
        <w:t xml:space="preserve"> concedentului despagubiri care sa acopere prejudiciile cauzate acestuia.</w:t>
      </w:r>
    </w:p>
    <w:p w:rsidR="002F1B73" w:rsidRPr="00F660C6" w:rsidRDefault="002F1B73" w:rsidP="00416AFA">
      <w:pPr>
        <w:jc w:val="both"/>
        <w:rPr>
          <w:color w:val="000000" w:themeColor="text1"/>
        </w:rPr>
      </w:pPr>
    </w:p>
    <w:p w:rsidR="002F1B73" w:rsidRPr="00F660C6" w:rsidRDefault="002F1B73" w:rsidP="00416AFA">
      <w:pPr>
        <w:jc w:val="both"/>
        <w:rPr>
          <w:color w:val="000000" w:themeColor="text1"/>
        </w:rPr>
      </w:pPr>
      <w:r>
        <w:rPr>
          <w:b/>
          <w:color w:val="000000" w:themeColor="text1"/>
        </w:rPr>
        <w:t xml:space="preserve"> </w:t>
      </w:r>
      <w:r w:rsidR="00CC3732">
        <w:rPr>
          <w:b/>
          <w:color w:val="000000" w:themeColor="text1"/>
        </w:rPr>
        <w:t>16</w:t>
      </w:r>
      <w:r w:rsidR="008A37C4">
        <w:rPr>
          <w:b/>
          <w:color w:val="000000" w:themeColor="text1"/>
        </w:rPr>
        <w:t xml:space="preserve">.4 </w:t>
      </w:r>
      <w:r w:rsidRPr="00F660C6">
        <w:rPr>
          <w:color w:val="000000" w:themeColor="text1"/>
        </w:rPr>
        <w:t>Rezilierea cotractului din culpa concedentului</w:t>
      </w:r>
    </w:p>
    <w:p w:rsidR="002F1B73" w:rsidRPr="00F660C6" w:rsidRDefault="002F1B73" w:rsidP="00416AFA">
      <w:pPr>
        <w:pStyle w:val="ListParagraph"/>
        <w:numPr>
          <w:ilvl w:val="0"/>
          <w:numId w:val="4"/>
        </w:numPr>
        <w:jc w:val="both"/>
        <w:rPr>
          <w:color w:val="000000" w:themeColor="text1"/>
        </w:rPr>
      </w:pPr>
      <w:r w:rsidRPr="00F660C6">
        <w:rPr>
          <w:color w:val="000000" w:themeColor="text1"/>
        </w:rPr>
        <w:t>Conce</w:t>
      </w:r>
      <w:r w:rsidR="00490651" w:rsidRPr="00F660C6">
        <w:rPr>
          <w:color w:val="000000" w:themeColor="text1"/>
        </w:rPr>
        <w:t>sionarul va avea dreptul (dar nu</w:t>
      </w:r>
      <w:r w:rsidRPr="00F660C6">
        <w:rPr>
          <w:color w:val="000000" w:themeColor="text1"/>
        </w:rPr>
        <w:t xml:space="preserve"> si obligatia) </w:t>
      </w:r>
      <w:r w:rsidR="008A37C4" w:rsidRPr="00F660C6">
        <w:rPr>
          <w:color w:val="000000" w:themeColor="text1"/>
        </w:rPr>
        <w:t>sa rezilieze prezentul contract in caz de incalcare importanta, de catre concedent  a oricareia din obligatiile asumate in baza prezentului contract, care are un efect negativ semnificativ asupra drepturilor sau obligatiilo</w:t>
      </w:r>
      <w:r w:rsidR="00490651" w:rsidRPr="00F660C6">
        <w:rPr>
          <w:color w:val="000000" w:themeColor="text1"/>
        </w:rPr>
        <w:t>r</w:t>
      </w:r>
      <w:r w:rsidR="008A37C4" w:rsidRPr="00F660C6">
        <w:rPr>
          <w:color w:val="000000" w:themeColor="text1"/>
        </w:rPr>
        <w:t xml:space="preserve"> concesionarului in baza prezentului Contract.</w:t>
      </w:r>
    </w:p>
    <w:p w:rsidR="008A37C4" w:rsidRPr="00F660C6" w:rsidRDefault="008A37C4" w:rsidP="00416AFA">
      <w:pPr>
        <w:pStyle w:val="ListParagraph"/>
        <w:numPr>
          <w:ilvl w:val="0"/>
          <w:numId w:val="4"/>
        </w:numPr>
        <w:jc w:val="both"/>
        <w:rPr>
          <w:color w:val="000000" w:themeColor="text1"/>
        </w:rPr>
      </w:pPr>
      <w:r w:rsidRPr="00F660C6">
        <w:rPr>
          <w:color w:val="000000" w:themeColor="text1"/>
        </w:rPr>
        <w:t>In cazul in care conce</w:t>
      </w:r>
      <w:r w:rsidR="00490651" w:rsidRPr="00F660C6">
        <w:rPr>
          <w:color w:val="000000" w:themeColor="text1"/>
        </w:rPr>
        <w:t>sionarul are dreptul sa rezilieze</w:t>
      </w:r>
      <w:r w:rsidRPr="00F660C6">
        <w:rPr>
          <w:color w:val="000000" w:themeColor="text1"/>
        </w:rPr>
        <w:t xml:space="preserve"> prezentul contract in baza alineatului precedent din prezentul articol, se va aplica corespunzator</w:t>
      </w:r>
      <w:r w:rsidR="00490651" w:rsidRPr="00F660C6">
        <w:rPr>
          <w:color w:val="000000" w:themeColor="text1"/>
        </w:rPr>
        <w:t xml:space="preserve"> </w:t>
      </w:r>
      <w:r w:rsidR="001A0CAF" w:rsidRPr="00F660C6">
        <w:rPr>
          <w:color w:val="000000" w:themeColor="text1"/>
        </w:rPr>
        <w:t xml:space="preserve"> </w:t>
      </w:r>
      <w:r w:rsidRPr="00F660C6">
        <w:rPr>
          <w:color w:val="000000" w:themeColor="text1"/>
        </w:rPr>
        <w:t xml:space="preserve">procedura prevazuta la </w:t>
      </w:r>
      <w:r w:rsidR="00DE49B3" w:rsidRPr="00F660C6">
        <w:rPr>
          <w:color w:val="000000" w:themeColor="text1"/>
        </w:rPr>
        <w:t>art.16</w:t>
      </w:r>
      <w:r w:rsidR="00547E9E" w:rsidRPr="00F660C6">
        <w:rPr>
          <w:color w:val="000000" w:themeColor="text1"/>
        </w:rPr>
        <w:t>.3</w:t>
      </w:r>
      <w:r w:rsidRPr="00F660C6">
        <w:rPr>
          <w:color w:val="000000" w:themeColor="text1"/>
        </w:rPr>
        <w:t>.</w:t>
      </w:r>
      <w:r w:rsidR="00547E9E" w:rsidRPr="00F660C6">
        <w:rPr>
          <w:color w:val="000000" w:themeColor="text1"/>
        </w:rPr>
        <w:t>(2)</w:t>
      </w:r>
      <w:r w:rsidRPr="00F660C6">
        <w:rPr>
          <w:color w:val="000000" w:themeColor="text1"/>
        </w:rPr>
        <w:t xml:space="preserve"> de mai sus din prezentul articol.</w:t>
      </w:r>
    </w:p>
    <w:p w:rsidR="00E47B4F" w:rsidRDefault="00E47B4F" w:rsidP="00416AFA">
      <w:pPr>
        <w:pStyle w:val="ListParagraph"/>
        <w:ind w:left="420"/>
        <w:jc w:val="both"/>
        <w:rPr>
          <w:b/>
          <w:color w:val="000000" w:themeColor="text1"/>
        </w:rPr>
      </w:pPr>
    </w:p>
    <w:p w:rsidR="009D2879" w:rsidRPr="00DE49B3" w:rsidRDefault="009D2879" w:rsidP="00DE49B3">
      <w:pPr>
        <w:jc w:val="both"/>
        <w:rPr>
          <w:b/>
          <w:color w:val="000000" w:themeColor="text1"/>
        </w:rPr>
      </w:pPr>
    </w:p>
    <w:p w:rsidR="00753399" w:rsidRDefault="00E47B4F" w:rsidP="00416AFA">
      <w:pPr>
        <w:pStyle w:val="ListParagraph"/>
        <w:ind w:left="420"/>
        <w:jc w:val="center"/>
        <w:rPr>
          <w:b/>
          <w:color w:val="000000" w:themeColor="text1"/>
        </w:rPr>
      </w:pPr>
      <w:r>
        <w:rPr>
          <w:b/>
          <w:color w:val="000000" w:themeColor="text1"/>
        </w:rPr>
        <w:t xml:space="preserve">CAPITOLUL </w:t>
      </w:r>
      <w:r w:rsidR="00753399">
        <w:rPr>
          <w:b/>
          <w:color w:val="000000" w:themeColor="text1"/>
        </w:rPr>
        <w:t>XV</w:t>
      </w:r>
      <w:r w:rsidR="000747B7">
        <w:rPr>
          <w:b/>
          <w:color w:val="000000" w:themeColor="text1"/>
        </w:rPr>
        <w:t>I</w:t>
      </w:r>
      <w:r w:rsidR="00CC3732">
        <w:rPr>
          <w:b/>
          <w:color w:val="000000" w:themeColor="text1"/>
        </w:rPr>
        <w:t>I</w:t>
      </w:r>
    </w:p>
    <w:p w:rsidR="00E47B4F" w:rsidRPr="00753399" w:rsidRDefault="00E47B4F" w:rsidP="00416AFA">
      <w:pPr>
        <w:pStyle w:val="ListParagraph"/>
        <w:ind w:left="420"/>
        <w:jc w:val="center"/>
        <w:rPr>
          <w:b/>
        </w:rPr>
      </w:pPr>
      <w:r w:rsidRPr="00753399">
        <w:rPr>
          <w:b/>
        </w:rPr>
        <w:t>Modificarea contractului</w:t>
      </w:r>
    </w:p>
    <w:p w:rsidR="00753399" w:rsidRPr="00753399" w:rsidRDefault="00753399" w:rsidP="00416AFA">
      <w:pPr>
        <w:pStyle w:val="ListParagraph"/>
        <w:ind w:left="420"/>
        <w:jc w:val="both"/>
        <w:rPr>
          <w:b/>
          <w:color w:val="000000" w:themeColor="text1"/>
        </w:rPr>
      </w:pPr>
    </w:p>
    <w:p w:rsidR="00E47B4F" w:rsidRPr="00F660C6" w:rsidRDefault="00CC3732" w:rsidP="00416AFA">
      <w:pPr>
        <w:jc w:val="both"/>
      </w:pPr>
      <w:r>
        <w:rPr>
          <w:b/>
        </w:rPr>
        <w:t>  17</w:t>
      </w:r>
      <w:r w:rsidR="00C37187">
        <w:rPr>
          <w:b/>
        </w:rPr>
        <w:t>.1</w:t>
      </w:r>
      <w:r w:rsidR="00E47B4F" w:rsidRPr="00753399">
        <w:rPr>
          <w:b/>
        </w:rPr>
        <w:t xml:space="preserve"> </w:t>
      </w:r>
      <w:r w:rsidR="00E47B4F" w:rsidRPr="00F660C6">
        <w:t>Modificarile survenite vor face obiectul unor negoc</w:t>
      </w:r>
      <w:r w:rsidR="00E45016">
        <w:t>ieri cu concesionarul</w:t>
      </w:r>
      <w:r w:rsidR="00E47B4F" w:rsidRPr="00F660C6">
        <w:t>, incetarea contractului fiind facuta numai in cazul imposibil</w:t>
      </w:r>
      <w:r w:rsidR="00E45016">
        <w:t>itatii lui</w:t>
      </w:r>
      <w:r w:rsidR="00E47B4F" w:rsidRPr="00F660C6">
        <w:t xml:space="preserve"> de a se adapta noilor conditii de calitate sau cantitate a serviciului.</w:t>
      </w:r>
    </w:p>
    <w:p w:rsidR="00E47B4F" w:rsidRPr="00F660C6" w:rsidRDefault="00CC3732" w:rsidP="00416AFA">
      <w:pPr>
        <w:jc w:val="both"/>
      </w:pPr>
      <w:r>
        <w:rPr>
          <w:b/>
        </w:rPr>
        <w:t>  17</w:t>
      </w:r>
      <w:r w:rsidR="00C37187">
        <w:rPr>
          <w:b/>
        </w:rPr>
        <w:t>.2</w:t>
      </w:r>
      <w:r w:rsidR="00E47B4F" w:rsidRPr="00753399">
        <w:rPr>
          <w:b/>
        </w:rPr>
        <w:t xml:space="preserve"> </w:t>
      </w:r>
      <w:r w:rsidR="00E47B4F" w:rsidRPr="00F660C6">
        <w:t>In cazul in care autoritatea administratiei publice locale doreste executarea unor alte categorii de servicii, acestea vor face obiectul unor contracte separate, incheiate potrivit normelor legale de incredintare a serviciilor.</w:t>
      </w:r>
    </w:p>
    <w:p w:rsidR="00E47B4F" w:rsidRPr="00F660C6" w:rsidRDefault="00E47B4F" w:rsidP="00416AFA">
      <w:pPr>
        <w:jc w:val="both"/>
      </w:pPr>
      <w:r w:rsidRPr="00F660C6">
        <w:t xml:space="preserve">    </w:t>
      </w:r>
    </w:p>
    <w:p w:rsidR="000C53A2" w:rsidRDefault="000C53A2" w:rsidP="00416AFA">
      <w:pPr>
        <w:jc w:val="both"/>
        <w:rPr>
          <w:b/>
        </w:rPr>
      </w:pPr>
    </w:p>
    <w:p w:rsidR="00352A21" w:rsidRPr="00352A21" w:rsidRDefault="00E47B4F" w:rsidP="00416AFA">
      <w:pPr>
        <w:jc w:val="center"/>
        <w:rPr>
          <w:b/>
        </w:rPr>
      </w:pPr>
      <w:r>
        <w:rPr>
          <w:b/>
        </w:rPr>
        <w:t>CAPITOLUL XV</w:t>
      </w:r>
      <w:r w:rsidR="000747B7">
        <w:rPr>
          <w:b/>
        </w:rPr>
        <w:t>II</w:t>
      </w:r>
      <w:r w:rsidR="00CC3732">
        <w:rPr>
          <w:b/>
        </w:rPr>
        <w:t>I</w:t>
      </w:r>
    </w:p>
    <w:p w:rsidR="00CC3732" w:rsidRDefault="00352A21" w:rsidP="00416AFA">
      <w:pPr>
        <w:jc w:val="center"/>
        <w:rPr>
          <w:b/>
        </w:rPr>
      </w:pPr>
      <w:r w:rsidRPr="00352A21">
        <w:rPr>
          <w:b/>
        </w:rPr>
        <w:t>Litigii</w:t>
      </w:r>
    </w:p>
    <w:p w:rsidR="009D2879" w:rsidRDefault="009D2879" w:rsidP="00416AFA">
      <w:pPr>
        <w:jc w:val="both"/>
        <w:rPr>
          <w:b/>
        </w:rPr>
      </w:pPr>
    </w:p>
    <w:p w:rsidR="00CF0AE6" w:rsidRPr="00CC3732" w:rsidRDefault="00CF0AE6" w:rsidP="00416AFA">
      <w:pPr>
        <w:jc w:val="both"/>
        <w:rPr>
          <w:b/>
        </w:rPr>
      </w:pPr>
      <w:r w:rsidRPr="00CC3732">
        <w:rPr>
          <w:b/>
        </w:rPr>
        <w:t>1</w:t>
      </w:r>
      <w:r w:rsidR="00CC3732" w:rsidRPr="00CC3732">
        <w:rPr>
          <w:b/>
        </w:rPr>
        <w:t>8</w:t>
      </w:r>
      <w:r w:rsidRPr="00CC3732">
        <w:rPr>
          <w:b/>
        </w:rPr>
        <w:t>.1</w:t>
      </w:r>
      <w:r w:rsidR="00CC3732">
        <w:rPr>
          <w:b/>
        </w:rPr>
        <w:t>.</w:t>
      </w:r>
      <w:r>
        <w:t xml:space="preserve"> Partile vor depune toate eforturile pentru a rezolva pe cale </w:t>
      </w:r>
      <w:r w:rsidR="00021C8A">
        <w:t>amiabila prin negocieri directe</w:t>
      </w:r>
      <w:r>
        <w:t xml:space="preserve"> orice neintelegere</w:t>
      </w:r>
      <w:r w:rsidR="00021C8A">
        <w:t>,</w:t>
      </w:r>
      <w:r>
        <w:t xml:space="preserve"> sau</w:t>
      </w:r>
      <w:r w:rsidR="00E45016">
        <w:t xml:space="preserve"> disputa care se poate ivi intre</w:t>
      </w:r>
      <w:r>
        <w:t xml:space="preserve"> ei in cadrul sau in legatura cu indeplinirea contractului,</w:t>
      </w:r>
    </w:p>
    <w:p w:rsidR="00CA2FF0" w:rsidRDefault="00CF0AE6" w:rsidP="00416AFA">
      <w:pPr>
        <w:jc w:val="both"/>
      </w:pPr>
      <w:r w:rsidRPr="00CC3732">
        <w:rPr>
          <w:b/>
        </w:rPr>
        <w:t>1</w:t>
      </w:r>
      <w:r w:rsidR="00CC3732" w:rsidRPr="00CC3732">
        <w:rPr>
          <w:b/>
        </w:rPr>
        <w:t>8</w:t>
      </w:r>
      <w:r w:rsidR="00D5319B" w:rsidRPr="00CC3732">
        <w:rPr>
          <w:b/>
        </w:rPr>
        <w:t>.2</w:t>
      </w:r>
      <w:r w:rsidR="00CC3732">
        <w:rPr>
          <w:b/>
        </w:rPr>
        <w:t>.</w:t>
      </w:r>
      <w:r w:rsidR="00D5319B">
        <w:t xml:space="preserve"> Daca  in </w:t>
      </w:r>
      <w:r w:rsidR="00D5319B" w:rsidRPr="00F660C6">
        <w:t xml:space="preserve">termen </w:t>
      </w:r>
      <w:r w:rsidR="00D5319B" w:rsidRPr="00F660C6">
        <w:rPr>
          <w:color w:val="000000" w:themeColor="text1"/>
        </w:rPr>
        <w:t>de 10</w:t>
      </w:r>
      <w:r w:rsidR="00945BE0" w:rsidRPr="00F660C6">
        <w:rPr>
          <w:color w:val="000000" w:themeColor="text1"/>
        </w:rPr>
        <w:t xml:space="preserve"> zile</w:t>
      </w:r>
      <w:r w:rsidR="00945BE0" w:rsidRPr="00F660C6">
        <w:t xml:space="preserve"> d</w:t>
      </w:r>
      <w:r w:rsidRPr="00F660C6">
        <w:t>e</w:t>
      </w:r>
      <w:r w:rsidR="00945BE0" w:rsidRPr="00F660C6">
        <w:t xml:space="preserve"> </w:t>
      </w:r>
      <w:r w:rsidRPr="00F660C6">
        <w:t>la inceperea negocierilor, partile nu reusesc sa rezolve in mod amiabil o divergenta contractuala , fiecare</w:t>
      </w:r>
      <w:r>
        <w:t xml:space="preserve"> poate solicita ca disputa sa se solutioneze de catre instantele judecatoresti.</w:t>
      </w:r>
    </w:p>
    <w:p w:rsidR="007265C3" w:rsidRDefault="007265C3" w:rsidP="00416AFA">
      <w:pPr>
        <w:jc w:val="both"/>
      </w:pPr>
    </w:p>
    <w:p w:rsidR="007265C3" w:rsidRPr="007265C3" w:rsidRDefault="00CC3732" w:rsidP="00416AFA">
      <w:pPr>
        <w:jc w:val="center"/>
        <w:rPr>
          <w:b/>
        </w:rPr>
      </w:pPr>
      <w:r>
        <w:rPr>
          <w:b/>
        </w:rPr>
        <w:t>CAPITOLUL XIX</w:t>
      </w:r>
    </w:p>
    <w:p w:rsidR="007265C3" w:rsidRDefault="007265C3" w:rsidP="00416AFA">
      <w:pPr>
        <w:jc w:val="center"/>
        <w:rPr>
          <w:b/>
        </w:rPr>
      </w:pPr>
      <w:r w:rsidRPr="007265C3">
        <w:rPr>
          <w:b/>
        </w:rPr>
        <w:t>Legislatie</w:t>
      </w:r>
    </w:p>
    <w:p w:rsidR="007265C3" w:rsidRPr="000747B7" w:rsidRDefault="007265C3" w:rsidP="00416AFA">
      <w:pPr>
        <w:jc w:val="both"/>
        <w:rPr>
          <w:b/>
        </w:rPr>
      </w:pPr>
    </w:p>
    <w:p w:rsidR="00113487" w:rsidRPr="007810F4" w:rsidRDefault="00113487" w:rsidP="00113487">
      <w:pPr>
        <w:ind w:left="-180"/>
        <w:jc w:val="both"/>
        <w:rPr>
          <w:color w:val="000000"/>
        </w:rPr>
      </w:pPr>
      <w:r w:rsidRPr="007810F4">
        <w:rPr>
          <w:color w:val="000000"/>
        </w:rPr>
        <w:t>În domeniul delegării activității de gestionare a câinilor fără stăpân, sunt vizate:</w:t>
      </w:r>
    </w:p>
    <w:p w:rsidR="00113487" w:rsidRPr="006E6D0A" w:rsidRDefault="00113487" w:rsidP="00113487">
      <w:pPr>
        <w:autoSpaceDE w:val="0"/>
        <w:autoSpaceDN w:val="0"/>
        <w:adjustRightInd w:val="0"/>
        <w:spacing w:line="276" w:lineRule="auto"/>
        <w:ind w:right="216"/>
        <w:jc w:val="both"/>
        <w:rPr>
          <w:color w:val="000000"/>
        </w:rPr>
      </w:pPr>
      <w:r w:rsidRPr="006E6D0A">
        <w:t xml:space="preserve">- </w:t>
      </w:r>
      <w:r w:rsidRPr="006E6D0A">
        <w:rPr>
          <w:color w:val="000000"/>
        </w:rPr>
        <w:t>O.U.G. nr. 155/2001 privind aprobarea programului de gestionare a câinilor fără stăpân, cu modificările şi completările ulterioare;</w:t>
      </w:r>
    </w:p>
    <w:p w:rsidR="00113487" w:rsidRPr="006E6D0A" w:rsidRDefault="00113487" w:rsidP="00113487">
      <w:pPr>
        <w:shd w:val="clear" w:color="auto" w:fill="FFFFFF"/>
        <w:tabs>
          <w:tab w:val="left" w:pos="990"/>
        </w:tabs>
        <w:spacing w:line="276" w:lineRule="auto"/>
        <w:jc w:val="both"/>
        <w:rPr>
          <w:color w:val="000000"/>
        </w:rPr>
      </w:pPr>
      <w:r w:rsidRPr="006E6D0A">
        <w:rPr>
          <w:color w:val="000000"/>
        </w:rPr>
        <w:t xml:space="preserve"> - H.G. nr. 1059/11.12.2013 pentru aprobarea normelor metodologice de aplicare a  O.U.G. nr. 155/2001, privind aprobarea programului de gestionare a câinilor fără stăpân;</w:t>
      </w:r>
    </w:p>
    <w:p w:rsidR="00113487" w:rsidRPr="006E6D0A" w:rsidRDefault="00113487" w:rsidP="00113487">
      <w:pPr>
        <w:shd w:val="clear" w:color="auto" w:fill="FFFFFF"/>
        <w:spacing w:line="276" w:lineRule="auto"/>
        <w:jc w:val="both"/>
        <w:rPr>
          <w:color w:val="000000"/>
        </w:rPr>
      </w:pPr>
      <w:r w:rsidRPr="006E6D0A">
        <w:rPr>
          <w:color w:val="000000"/>
        </w:rPr>
        <w:t xml:space="preserve"> - O.U.G. nr. 55/2002 privind regimul de deţinere al câinilor periculoşi sau agresivi, republicată, cu modificările şi completările ulterioare; </w:t>
      </w:r>
    </w:p>
    <w:p w:rsidR="00113487" w:rsidRPr="006E6D0A" w:rsidRDefault="00113487" w:rsidP="00113487">
      <w:pPr>
        <w:shd w:val="clear" w:color="auto" w:fill="FFFFFF"/>
        <w:spacing w:line="276" w:lineRule="auto"/>
        <w:jc w:val="both"/>
        <w:rPr>
          <w:color w:val="000000"/>
        </w:rPr>
      </w:pPr>
      <w:r w:rsidRPr="006E6D0A">
        <w:rPr>
          <w:color w:val="000000"/>
        </w:rPr>
        <w:t xml:space="preserve">- O.G. nr. 71/2002 privind organizarea şi funcţionarea serviciilor publice de administrare a domeniului public şi privat de interes local, cu modificările şi completările ulterioare; </w:t>
      </w:r>
    </w:p>
    <w:p w:rsidR="00113487" w:rsidRPr="006E6D0A" w:rsidRDefault="00113487" w:rsidP="00113487">
      <w:pPr>
        <w:shd w:val="clear" w:color="auto" w:fill="FFFFFF"/>
        <w:spacing w:line="276" w:lineRule="auto"/>
        <w:jc w:val="both"/>
        <w:rPr>
          <w:color w:val="000000"/>
        </w:rPr>
      </w:pPr>
      <w:r w:rsidRPr="006E6D0A">
        <w:rPr>
          <w:color w:val="000000"/>
        </w:rPr>
        <w:lastRenderedPageBreak/>
        <w:t>- H.G. nr. 955/2004, pentru aprobarea reglementărilor-cadru de aplicare a Ordonanţei Guvernului nr. 71/2002 privind organizarea şi funcţionarea serviciilor publice de administrare a domeniului public şi privat de interes local, cu modificările şi completările ulterioare;</w:t>
      </w:r>
    </w:p>
    <w:p w:rsidR="00113487" w:rsidRPr="006E6D0A" w:rsidRDefault="00113487" w:rsidP="00113487">
      <w:pPr>
        <w:shd w:val="clear" w:color="auto" w:fill="FFFFFF"/>
        <w:spacing w:line="276" w:lineRule="auto"/>
        <w:jc w:val="both"/>
        <w:rPr>
          <w:color w:val="000000"/>
        </w:rPr>
      </w:pPr>
      <w:r w:rsidRPr="006E6D0A">
        <w:rPr>
          <w:color w:val="000000"/>
        </w:rPr>
        <w:t>- O.G. nr. 42/2004 privind organizarea activităţii sanitar-veterinare şi pentru siguranţa alimentelor, cu modificările şi completările ulterioare;</w:t>
      </w:r>
    </w:p>
    <w:p w:rsidR="00113487" w:rsidRPr="006E6D0A" w:rsidRDefault="00113487" w:rsidP="00113487">
      <w:pPr>
        <w:shd w:val="clear" w:color="auto" w:fill="FFFFFF"/>
        <w:spacing w:line="276" w:lineRule="auto"/>
        <w:jc w:val="both"/>
        <w:rPr>
          <w:color w:val="000000"/>
        </w:rPr>
      </w:pPr>
      <w:r w:rsidRPr="006E6D0A">
        <w:rPr>
          <w:color w:val="000000"/>
        </w:rPr>
        <w:t>- Legii nr. 205/2004 privind protecţia animalelor, republicată, cu modificările şi completările ulterioare;</w:t>
      </w:r>
    </w:p>
    <w:p w:rsidR="00113487" w:rsidRPr="006E6D0A" w:rsidRDefault="00113487" w:rsidP="00113487">
      <w:pPr>
        <w:shd w:val="clear" w:color="auto" w:fill="FFFFFF"/>
        <w:spacing w:line="276" w:lineRule="auto"/>
        <w:jc w:val="both"/>
        <w:rPr>
          <w:color w:val="000000"/>
        </w:rPr>
      </w:pPr>
      <w:r w:rsidRPr="006E6D0A">
        <w:rPr>
          <w:color w:val="000000"/>
        </w:rPr>
        <w:t xml:space="preserve">- </w:t>
      </w:r>
      <w:r>
        <w:rPr>
          <w:color w:val="000000"/>
        </w:rPr>
        <w:t>Ordinului nr. 31</w:t>
      </w:r>
      <w:r w:rsidRPr="006E6D0A">
        <w:rPr>
          <w:color w:val="000000"/>
        </w:rPr>
        <w:t>/2008 pentru aprobarea Normelor metodologice de aplicare a Legii nr. 205/2004 privind protecţia animalelor;        </w:t>
      </w:r>
    </w:p>
    <w:p w:rsidR="00113487" w:rsidRPr="006E6D0A" w:rsidRDefault="00113487" w:rsidP="00113487">
      <w:pPr>
        <w:shd w:val="clear" w:color="auto" w:fill="FFFFFF"/>
        <w:spacing w:line="276" w:lineRule="auto"/>
        <w:jc w:val="both"/>
        <w:rPr>
          <w:color w:val="000000"/>
        </w:rPr>
      </w:pPr>
      <w:r w:rsidRPr="006E6D0A">
        <w:rPr>
          <w:color w:val="000000"/>
        </w:rPr>
        <w:t xml:space="preserve">- Ordinului nr. 1/2014 pentru aprobarea Normelor privind identificarea şi înregistrarea câinilor cu stăpân cu modificarile si completarile ulterioare; </w:t>
      </w:r>
    </w:p>
    <w:p w:rsidR="00113487" w:rsidRPr="006E6D0A" w:rsidRDefault="00113487" w:rsidP="00113487">
      <w:pPr>
        <w:spacing w:line="276" w:lineRule="auto"/>
        <w:jc w:val="both"/>
      </w:pPr>
      <w:r w:rsidRPr="006E6D0A">
        <w:t>- Ordonanta nr. 24</w:t>
      </w:r>
      <w:r>
        <w:t>/2016</w:t>
      </w:r>
      <w:r w:rsidRPr="006E6D0A">
        <w:t xml:space="preserve"> privind organizarea si desfasurarea activitatii  de neutralizare a  subproduselor de origine animala  care nu sunt destinate consumului uman </w:t>
      </w:r>
      <w:r w:rsidRPr="006E6D0A">
        <w:rPr>
          <w:color w:val="000000"/>
        </w:rPr>
        <w:t xml:space="preserve"> cu modificarile si completarile ulterioare;</w:t>
      </w:r>
    </w:p>
    <w:p w:rsidR="00113487" w:rsidRPr="006E6D0A" w:rsidRDefault="00113487" w:rsidP="00113487">
      <w:pPr>
        <w:spacing w:line="276" w:lineRule="auto"/>
        <w:jc w:val="both"/>
      </w:pPr>
      <w:r w:rsidRPr="006E6D0A">
        <w:t>- Hotararea nr. 551</w:t>
      </w:r>
      <w:r>
        <w:t>/2018</w:t>
      </w:r>
      <w:r w:rsidRPr="006E6D0A">
        <w:t xml:space="preserve"> pentru aprobarea Normelor metodologice de aplicare a prevederilor Ordonantei Guvernului nr. 24/2016 privind organizarea si desfasurarea activitatii de neutralizare a subproduselor de origine animala care  nu sunt destinate consumului uman</w:t>
      </w:r>
      <w:bookmarkStart w:id="0" w:name="A261"/>
      <w:bookmarkEnd w:id="0"/>
      <w:r w:rsidRPr="006E6D0A">
        <w:t xml:space="preserve"> ;</w:t>
      </w:r>
    </w:p>
    <w:p w:rsidR="00113487" w:rsidRPr="006E6D0A" w:rsidRDefault="00113487" w:rsidP="00113487">
      <w:pPr>
        <w:shd w:val="clear" w:color="auto" w:fill="FFFFFF"/>
        <w:spacing w:line="276" w:lineRule="auto"/>
        <w:jc w:val="both"/>
        <w:rPr>
          <w:color w:val="000000"/>
        </w:rPr>
      </w:pPr>
      <w:r w:rsidRPr="006E6D0A">
        <w:t>-</w:t>
      </w:r>
      <w:r w:rsidRPr="006E6D0A">
        <w:rPr>
          <w:color w:val="000000"/>
        </w:rPr>
        <w:t>Legii nr. 60/2004 privind ratificarea Convenţiei europene pentru protecţia animalelor de companie, semnată la Strasbourg la 23 iunie 2003;</w:t>
      </w:r>
    </w:p>
    <w:p w:rsidR="00113487" w:rsidRPr="006E6D0A" w:rsidRDefault="00113487" w:rsidP="00113487">
      <w:pPr>
        <w:shd w:val="clear" w:color="auto" w:fill="FFFFFF"/>
        <w:spacing w:line="276" w:lineRule="auto"/>
        <w:jc w:val="both"/>
        <w:rPr>
          <w:color w:val="000000"/>
        </w:rPr>
      </w:pPr>
      <w:r w:rsidRPr="006E6D0A">
        <w:rPr>
          <w:color w:val="000000"/>
        </w:rPr>
        <w:t xml:space="preserve">- </w:t>
      </w:r>
      <w:r w:rsidRPr="006E6D0A">
        <w:rPr>
          <w:bCs/>
          <w:color w:val="000000"/>
        </w:rPr>
        <w:t xml:space="preserve">Ordonanta nr. 21/2002 privind gospodărirea localităților urbane și rurale, </w:t>
      </w:r>
      <w:r w:rsidRPr="006E6D0A">
        <w:rPr>
          <w:rFonts w:eastAsia="SimSun"/>
          <w:color w:val="000000"/>
          <w:kern w:val="1"/>
          <w:lang w:eastAsia="hi-IN" w:bidi="hi-IN"/>
        </w:rPr>
        <w:t>cu modificările şi completările ulterioare;</w:t>
      </w:r>
    </w:p>
    <w:p w:rsidR="00113487" w:rsidRPr="006E6D0A" w:rsidRDefault="00113487" w:rsidP="00113487">
      <w:pPr>
        <w:shd w:val="clear" w:color="auto" w:fill="FFFFFF"/>
        <w:spacing w:line="276" w:lineRule="auto"/>
        <w:jc w:val="both"/>
        <w:rPr>
          <w:color w:val="000000"/>
        </w:rPr>
      </w:pPr>
      <w:r w:rsidRPr="006E6D0A">
        <w:rPr>
          <w:color w:val="000000"/>
        </w:rPr>
        <w:t xml:space="preserve">- </w:t>
      </w:r>
      <w:r w:rsidRPr="006E6D0A">
        <w:rPr>
          <w:color w:val="000000"/>
          <w:kern w:val="1"/>
        </w:rPr>
        <w:t xml:space="preserve">Legii nr. 100/2016 privind concesiunile de lucrări şi concesiunile de servicii, </w:t>
      </w:r>
      <w:r w:rsidRPr="006E6D0A">
        <w:rPr>
          <w:color w:val="000000"/>
        </w:rPr>
        <w:t>cu modificările şi completările ulterioare;</w:t>
      </w:r>
    </w:p>
    <w:p w:rsidR="00113487" w:rsidRPr="006E6D0A" w:rsidRDefault="00113487" w:rsidP="00113487">
      <w:pPr>
        <w:spacing w:line="276" w:lineRule="auto"/>
        <w:jc w:val="both"/>
      </w:pPr>
      <w:r w:rsidRPr="006E6D0A">
        <w:t>- Hotarare  nr.867</w:t>
      </w:r>
      <w:r>
        <w:t>/2016</w:t>
      </w:r>
      <w:r w:rsidRPr="006E6D0A">
        <w:t xml:space="preserve"> pentru aprobarea Normelor metodologice de aplicare a prevederilor referitoare la atribuirea contractelor  de concesiune de lucrari si concesiune de servicii din Legea nr. 100/2016 privind concesiunile de lucrari si concesiunile de servicii</w:t>
      </w:r>
      <w:r w:rsidRPr="006E6D0A">
        <w:rPr>
          <w:color w:val="000000"/>
        </w:rPr>
        <w:t xml:space="preserve"> cu modificările şi completările ulterioare</w:t>
      </w:r>
      <w:r w:rsidRPr="006E6D0A">
        <w:t>;</w:t>
      </w:r>
    </w:p>
    <w:p w:rsidR="00113487" w:rsidRDefault="00113487" w:rsidP="00113487">
      <w:pPr>
        <w:jc w:val="both"/>
        <w:rPr>
          <w:color w:val="000000"/>
        </w:rPr>
      </w:pPr>
      <w:r w:rsidRPr="006E6D0A">
        <w:rPr>
          <w:color w:val="000000"/>
        </w:rPr>
        <w:t>- Legii nr. 273/2006 privind finantele publice locale cu modificările şi completările ulterioare</w:t>
      </w:r>
    </w:p>
    <w:p w:rsidR="00113487" w:rsidRDefault="00113487" w:rsidP="00113487">
      <w:pPr>
        <w:jc w:val="both"/>
        <w:rPr>
          <w:color w:val="000000"/>
        </w:rPr>
      </w:pPr>
    </w:p>
    <w:p w:rsidR="00352A21" w:rsidRPr="00352A21" w:rsidRDefault="00CC3732" w:rsidP="00416AFA">
      <w:pPr>
        <w:jc w:val="center"/>
        <w:rPr>
          <w:b/>
        </w:rPr>
      </w:pPr>
      <w:r>
        <w:rPr>
          <w:b/>
        </w:rPr>
        <w:t>CAPITOLUL XX</w:t>
      </w:r>
    </w:p>
    <w:p w:rsidR="00352A21" w:rsidRPr="00352A21" w:rsidRDefault="00865B61" w:rsidP="00416AFA">
      <w:pPr>
        <w:jc w:val="center"/>
        <w:rPr>
          <w:b/>
        </w:rPr>
      </w:pPr>
      <w:r>
        <w:rPr>
          <w:b/>
        </w:rPr>
        <w:t>Dispozitii f</w:t>
      </w:r>
      <w:r w:rsidR="00352A21" w:rsidRPr="00352A21">
        <w:rPr>
          <w:b/>
        </w:rPr>
        <w:t>inale</w:t>
      </w:r>
    </w:p>
    <w:p w:rsidR="00CF0AE6" w:rsidRDefault="00CF0AE6" w:rsidP="00416AFA">
      <w:pPr>
        <w:jc w:val="both"/>
      </w:pPr>
    </w:p>
    <w:p w:rsidR="009F7F72" w:rsidRDefault="00CC3732" w:rsidP="00416AFA">
      <w:pPr>
        <w:jc w:val="both"/>
      </w:pPr>
      <w:r>
        <w:t xml:space="preserve"> </w:t>
      </w:r>
      <w:r w:rsidRPr="00CC3732">
        <w:rPr>
          <w:b/>
        </w:rPr>
        <w:t>20</w:t>
      </w:r>
      <w:r w:rsidR="00CF0AE6" w:rsidRPr="00CC3732">
        <w:rPr>
          <w:b/>
        </w:rPr>
        <w:t>.1</w:t>
      </w:r>
      <w:r>
        <w:rPr>
          <w:b/>
        </w:rPr>
        <w:t>.</w:t>
      </w:r>
      <w:r w:rsidR="00CF0AE6">
        <w:t xml:space="preserve"> Prezentul contract are ca anexe urmatoarele:</w:t>
      </w:r>
    </w:p>
    <w:p w:rsidR="009F7F72" w:rsidRPr="009F7F72" w:rsidRDefault="009F7F72" w:rsidP="00416AFA">
      <w:pPr>
        <w:jc w:val="both"/>
        <w:rPr>
          <w:color w:val="000000"/>
        </w:rPr>
      </w:pPr>
      <w:r>
        <w:t xml:space="preserve">- </w:t>
      </w:r>
      <w:r w:rsidR="00CF0AE6">
        <w:t xml:space="preserve"> Caietul de sarcini </w:t>
      </w:r>
      <w:r w:rsidRPr="009F7F72">
        <w:rPr>
          <w:color w:val="000000"/>
        </w:rPr>
        <w:t xml:space="preserve">privind  delegarea  prin concesiune a gestiunii Serviciului pentru gestionarea cainilor fara stapan in Comuna Barcanesti, Judetul Prahova </w:t>
      </w:r>
    </w:p>
    <w:p w:rsidR="009F7F72" w:rsidRPr="009F7F72" w:rsidRDefault="009F7F72" w:rsidP="00416AFA">
      <w:pPr>
        <w:jc w:val="both"/>
      </w:pPr>
      <w:r w:rsidRPr="009F7F72">
        <w:rPr>
          <w:color w:val="000000"/>
        </w:rPr>
        <w:t>-</w:t>
      </w:r>
      <w:r w:rsidR="00F71C23">
        <w:rPr>
          <w:color w:val="000000"/>
        </w:rPr>
        <w:t xml:space="preserve"> </w:t>
      </w:r>
      <w:r w:rsidRPr="009F7F72">
        <w:rPr>
          <w:color w:val="000000"/>
        </w:rPr>
        <w:t>Anexa nr.1</w:t>
      </w:r>
      <w:r w:rsidR="00F71C23" w:rsidRPr="00F71C23">
        <w:rPr>
          <w:rStyle w:val="tax1"/>
          <w:b w:val="0"/>
          <w:color w:val="000000"/>
          <w:sz w:val="24"/>
          <w:szCs w:val="24"/>
          <w:lang w:val="fr-FR"/>
        </w:rPr>
        <w:t xml:space="preserve"> </w:t>
      </w:r>
      <w:proofErr w:type="spellStart"/>
      <w:r w:rsidR="00F71C23" w:rsidRPr="009F7F72">
        <w:rPr>
          <w:rStyle w:val="tax1"/>
          <w:b w:val="0"/>
          <w:color w:val="000000"/>
          <w:sz w:val="24"/>
          <w:szCs w:val="24"/>
          <w:lang w:val="fr-FR"/>
        </w:rPr>
        <w:t>Indicatori</w:t>
      </w:r>
      <w:proofErr w:type="spellEnd"/>
      <w:r w:rsidR="00F71C23" w:rsidRPr="009F7F72">
        <w:rPr>
          <w:rStyle w:val="tax1"/>
          <w:b w:val="0"/>
          <w:color w:val="000000"/>
          <w:sz w:val="24"/>
          <w:szCs w:val="24"/>
          <w:lang w:val="fr-FR"/>
        </w:rPr>
        <w:t xml:space="preserve"> </w:t>
      </w:r>
      <w:r w:rsidR="00F71C23">
        <w:rPr>
          <w:rStyle w:val="tax1"/>
          <w:b w:val="0"/>
          <w:color w:val="000000"/>
          <w:sz w:val="24"/>
          <w:szCs w:val="24"/>
          <w:lang w:val="fr-FR"/>
        </w:rPr>
        <w:t>d</w:t>
      </w:r>
      <w:r w:rsidR="00F71C23" w:rsidRPr="009F7F72">
        <w:rPr>
          <w:rStyle w:val="tax1"/>
          <w:b w:val="0"/>
          <w:color w:val="000000"/>
          <w:sz w:val="24"/>
          <w:szCs w:val="24"/>
          <w:lang w:val="fr-FR"/>
        </w:rPr>
        <w:t xml:space="preserve">e </w:t>
      </w:r>
      <w:proofErr w:type="spellStart"/>
      <w:r w:rsidR="00F71C23" w:rsidRPr="009F7F72">
        <w:rPr>
          <w:rStyle w:val="tax1"/>
          <w:b w:val="0"/>
          <w:color w:val="000000"/>
          <w:sz w:val="24"/>
          <w:szCs w:val="24"/>
          <w:lang w:val="fr-FR"/>
        </w:rPr>
        <w:t>Performanţă</w:t>
      </w:r>
      <w:proofErr w:type="spellEnd"/>
      <w:r w:rsidR="00F71C23" w:rsidRPr="009F7F72">
        <w:rPr>
          <w:rStyle w:val="tax1"/>
          <w:b w:val="0"/>
          <w:color w:val="000000"/>
          <w:sz w:val="24"/>
          <w:szCs w:val="24"/>
          <w:lang w:val="fr-FR"/>
        </w:rPr>
        <w:t xml:space="preserve"> </w:t>
      </w:r>
      <w:proofErr w:type="spellStart"/>
      <w:r w:rsidR="00F71C23" w:rsidRPr="009F7F72">
        <w:rPr>
          <w:rStyle w:val="tax1"/>
          <w:b w:val="0"/>
          <w:color w:val="000000"/>
          <w:sz w:val="24"/>
          <w:szCs w:val="24"/>
          <w:lang w:val="fr-FR"/>
        </w:rPr>
        <w:t>generali</w:t>
      </w:r>
      <w:proofErr w:type="spellEnd"/>
      <w:r w:rsidR="00F71C23" w:rsidRPr="009F7F72">
        <w:rPr>
          <w:rStyle w:val="tax1"/>
          <w:b w:val="0"/>
          <w:color w:val="000000"/>
          <w:sz w:val="24"/>
          <w:szCs w:val="24"/>
          <w:lang w:val="fr-FR"/>
        </w:rPr>
        <w:t xml:space="preserve"> </w:t>
      </w:r>
      <w:proofErr w:type="spellStart"/>
      <w:r w:rsidR="00F71C23" w:rsidRPr="009F7F72">
        <w:rPr>
          <w:rStyle w:val="tax1"/>
          <w:b w:val="0"/>
          <w:color w:val="000000"/>
          <w:sz w:val="24"/>
          <w:szCs w:val="24"/>
          <w:lang w:val="fr-FR"/>
        </w:rPr>
        <w:t>şi</w:t>
      </w:r>
      <w:proofErr w:type="spellEnd"/>
      <w:r w:rsidR="00F71C23" w:rsidRPr="009F7F72">
        <w:rPr>
          <w:rStyle w:val="tax1"/>
          <w:b w:val="0"/>
          <w:color w:val="000000"/>
          <w:sz w:val="24"/>
          <w:szCs w:val="24"/>
          <w:lang w:val="fr-FR"/>
        </w:rPr>
        <w:t xml:space="preserve"> </w:t>
      </w:r>
      <w:proofErr w:type="spellStart"/>
      <w:r w:rsidR="00F71C23" w:rsidRPr="009F7F72">
        <w:rPr>
          <w:rStyle w:val="tax1"/>
          <w:b w:val="0"/>
          <w:color w:val="000000"/>
          <w:sz w:val="24"/>
          <w:szCs w:val="24"/>
          <w:lang w:val="fr-FR"/>
        </w:rPr>
        <w:t>garantaţi</w:t>
      </w:r>
      <w:proofErr w:type="spellEnd"/>
      <w:r w:rsidR="00F71C23" w:rsidRPr="009F7F72">
        <w:rPr>
          <w:rStyle w:val="tax1"/>
          <w:b w:val="0"/>
          <w:color w:val="000000"/>
          <w:sz w:val="24"/>
          <w:szCs w:val="24"/>
          <w:lang w:val="fr-FR"/>
        </w:rPr>
        <w:t xml:space="preserve"> </w:t>
      </w:r>
      <w:proofErr w:type="spellStart"/>
      <w:r w:rsidR="00F71C23" w:rsidRPr="009F7F72">
        <w:rPr>
          <w:rStyle w:val="tax1"/>
          <w:b w:val="0"/>
          <w:color w:val="000000"/>
          <w:sz w:val="24"/>
          <w:szCs w:val="24"/>
          <w:lang w:val="fr-FR"/>
        </w:rPr>
        <w:t>pentru</w:t>
      </w:r>
      <w:proofErr w:type="spellEnd"/>
      <w:r w:rsidR="00F71C23" w:rsidRPr="009F7F72">
        <w:rPr>
          <w:rStyle w:val="tax1"/>
          <w:b w:val="0"/>
          <w:color w:val="000000"/>
          <w:sz w:val="24"/>
          <w:szCs w:val="24"/>
          <w:lang w:val="fr-FR"/>
        </w:rPr>
        <w:t xml:space="preserve"> </w:t>
      </w:r>
      <w:proofErr w:type="spellStart"/>
      <w:r w:rsidR="00F71C23" w:rsidRPr="009F7F72">
        <w:rPr>
          <w:rStyle w:val="tax1"/>
          <w:b w:val="0"/>
          <w:color w:val="000000"/>
          <w:sz w:val="24"/>
          <w:szCs w:val="24"/>
          <w:lang w:val="fr-FR"/>
        </w:rPr>
        <w:t>serviciul</w:t>
      </w:r>
      <w:proofErr w:type="spellEnd"/>
      <w:r w:rsidR="00F71C23" w:rsidRPr="009F7F72">
        <w:rPr>
          <w:rStyle w:val="tax1"/>
          <w:b w:val="0"/>
          <w:color w:val="000000"/>
          <w:sz w:val="24"/>
          <w:szCs w:val="24"/>
          <w:lang w:val="fr-FR"/>
        </w:rPr>
        <w:t xml:space="preserve"> de </w:t>
      </w:r>
      <w:proofErr w:type="spellStart"/>
      <w:r w:rsidR="00F71C23" w:rsidRPr="009F7F72">
        <w:rPr>
          <w:rStyle w:val="tax1"/>
          <w:b w:val="0"/>
          <w:color w:val="000000"/>
          <w:sz w:val="24"/>
          <w:szCs w:val="24"/>
          <w:lang w:val="fr-FR"/>
        </w:rPr>
        <w:t>gestionare</w:t>
      </w:r>
      <w:proofErr w:type="spellEnd"/>
      <w:r w:rsidR="00F71C23" w:rsidRPr="009F7F72">
        <w:rPr>
          <w:rStyle w:val="tax1"/>
          <w:b w:val="0"/>
          <w:color w:val="000000"/>
          <w:sz w:val="24"/>
          <w:szCs w:val="24"/>
          <w:lang w:val="fr-FR"/>
        </w:rPr>
        <w:t xml:space="preserve"> al </w:t>
      </w:r>
      <w:proofErr w:type="spellStart"/>
      <w:r w:rsidR="00F71C23" w:rsidRPr="009F7F72">
        <w:rPr>
          <w:rStyle w:val="tax1"/>
          <w:b w:val="0"/>
          <w:color w:val="000000"/>
          <w:sz w:val="24"/>
          <w:szCs w:val="24"/>
          <w:lang w:val="fr-FR"/>
        </w:rPr>
        <w:t>cainilor</w:t>
      </w:r>
      <w:proofErr w:type="spellEnd"/>
      <w:r w:rsidR="00F71C23" w:rsidRPr="009F7F72">
        <w:rPr>
          <w:rStyle w:val="tax1"/>
          <w:b w:val="0"/>
          <w:color w:val="000000"/>
          <w:sz w:val="24"/>
          <w:szCs w:val="24"/>
          <w:lang w:val="fr-FR"/>
        </w:rPr>
        <w:t xml:space="preserve"> </w:t>
      </w:r>
      <w:proofErr w:type="spellStart"/>
      <w:r w:rsidR="00F71C23" w:rsidRPr="009F7F72">
        <w:rPr>
          <w:rStyle w:val="tax1"/>
          <w:b w:val="0"/>
          <w:color w:val="000000"/>
          <w:sz w:val="24"/>
          <w:szCs w:val="24"/>
          <w:lang w:val="fr-FR"/>
        </w:rPr>
        <w:t>fara</w:t>
      </w:r>
      <w:proofErr w:type="spellEnd"/>
      <w:r w:rsidR="00F71C23" w:rsidRPr="009F7F72">
        <w:rPr>
          <w:rStyle w:val="tax1"/>
          <w:b w:val="0"/>
          <w:color w:val="000000"/>
          <w:sz w:val="24"/>
          <w:szCs w:val="24"/>
          <w:lang w:val="fr-FR"/>
        </w:rPr>
        <w:t xml:space="preserve"> </w:t>
      </w:r>
      <w:proofErr w:type="spellStart"/>
      <w:r w:rsidR="00F71C23" w:rsidRPr="009F7F72">
        <w:rPr>
          <w:rStyle w:val="tax1"/>
          <w:b w:val="0"/>
          <w:color w:val="000000"/>
          <w:sz w:val="24"/>
          <w:szCs w:val="24"/>
          <w:lang w:val="fr-FR"/>
        </w:rPr>
        <w:t>stapan</w:t>
      </w:r>
      <w:proofErr w:type="spellEnd"/>
      <w:r w:rsidR="00F71C23">
        <w:t xml:space="preserve">, </w:t>
      </w:r>
      <w:r w:rsidR="00F71C23">
        <w:rPr>
          <w:color w:val="000000"/>
        </w:rPr>
        <w:t>l</w:t>
      </w:r>
      <w:r w:rsidRPr="009F7F72">
        <w:rPr>
          <w:color w:val="000000"/>
        </w:rPr>
        <w:t>a caietului  de sarcini privind</w:t>
      </w:r>
      <w:r>
        <w:rPr>
          <w:b/>
          <w:color w:val="000000"/>
        </w:rPr>
        <w:t xml:space="preserve"> </w:t>
      </w:r>
      <w:r w:rsidR="00F71C23" w:rsidRPr="009F7F72">
        <w:rPr>
          <w:color w:val="000000"/>
        </w:rPr>
        <w:t>delegarea  prin concesiune a gestiunii Serviciului pentru gestionarea cainilor fara stapan in Comuna Barcanesti, Judetul Prahova</w:t>
      </w:r>
      <w:r>
        <w:rPr>
          <w:b/>
          <w:color w:val="000000"/>
        </w:rPr>
        <w:t xml:space="preserve"> </w:t>
      </w:r>
    </w:p>
    <w:p w:rsidR="00CF0AE6" w:rsidRDefault="00CF0AE6" w:rsidP="00416AFA">
      <w:pPr>
        <w:jc w:val="both"/>
      </w:pPr>
      <w:r>
        <w:t xml:space="preserve"> - Regulamentul de organizare si functionare a serviciului public pentru gestionarea cainilor fara stapan in Comuna Barcanesti</w:t>
      </w:r>
      <w:r w:rsidR="00F71C23">
        <w:t>, Judetul Prahova</w:t>
      </w:r>
    </w:p>
    <w:p w:rsidR="00A005F9" w:rsidRDefault="00A005F9" w:rsidP="00416AFA">
      <w:pPr>
        <w:jc w:val="both"/>
      </w:pPr>
      <w:r>
        <w:t xml:space="preserve"> - Oferta tehnica si financiara;</w:t>
      </w:r>
    </w:p>
    <w:p w:rsidR="00CF0AE6" w:rsidRDefault="00CC3732" w:rsidP="00416AFA">
      <w:pPr>
        <w:jc w:val="both"/>
      </w:pPr>
      <w:r w:rsidRPr="00CC3732">
        <w:rPr>
          <w:b/>
        </w:rPr>
        <w:t>20</w:t>
      </w:r>
      <w:r w:rsidR="00CF0AE6" w:rsidRPr="00CC3732">
        <w:rPr>
          <w:b/>
        </w:rPr>
        <w:t>.2</w:t>
      </w:r>
      <w:r>
        <w:rPr>
          <w:b/>
        </w:rPr>
        <w:t>.</w:t>
      </w:r>
      <w:r w:rsidR="00CF0AE6">
        <w:t xml:space="preserve"> Aceste anexe sunt parte integranta din prezentul contract</w:t>
      </w:r>
    </w:p>
    <w:p w:rsidR="00CF0AE6" w:rsidRDefault="00CC3732" w:rsidP="00416AFA">
      <w:pPr>
        <w:jc w:val="both"/>
      </w:pPr>
      <w:r w:rsidRPr="00CC3732">
        <w:rPr>
          <w:b/>
        </w:rPr>
        <w:t>20</w:t>
      </w:r>
      <w:r w:rsidR="00CF0AE6" w:rsidRPr="00CC3732">
        <w:rPr>
          <w:b/>
        </w:rPr>
        <w:t>.3</w:t>
      </w:r>
      <w:r>
        <w:rPr>
          <w:b/>
        </w:rPr>
        <w:t>.</w:t>
      </w:r>
      <w:r w:rsidR="00CF0AE6">
        <w:t xml:space="preserve"> </w:t>
      </w:r>
      <w:r w:rsidR="00005CC5">
        <w:t>Limba care guverneaza con</w:t>
      </w:r>
      <w:r w:rsidR="005A3564">
        <w:t>n</w:t>
      </w:r>
      <w:r w:rsidR="00005CC5">
        <w:t>tractul este limba romana</w:t>
      </w:r>
    </w:p>
    <w:p w:rsidR="00E45016" w:rsidRDefault="00CC3732" w:rsidP="00416AFA">
      <w:pPr>
        <w:jc w:val="both"/>
      </w:pPr>
      <w:r w:rsidRPr="00CC3732">
        <w:rPr>
          <w:b/>
        </w:rPr>
        <w:t>20</w:t>
      </w:r>
      <w:r w:rsidR="00005CC5" w:rsidRPr="00CC3732">
        <w:rPr>
          <w:b/>
        </w:rPr>
        <w:t>.4</w:t>
      </w:r>
      <w:r>
        <w:rPr>
          <w:b/>
        </w:rPr>
        <w:t>.</w:t>
      </w:r>
      <w:r w:rsidR="00E45016">
        <w:t xml:space="preserve"> Clau</w:t>
      </w:r>
      <w:r w:rsidR="00005CC5">
        <w:t>zele prezentului contract se completeaza cu prevederile Caietului de Sarcini privind delegarea serviciului pentru gestionarea cainilor fara stapan in Comuna Barcanesti, prin concesiune si ale Regulamentului d</w:t>
      </w:r>
      <w:r w:rsidR="00E45016">
        <w:t>e organizare si functionare al S</w:t>
      </w:r>
      <w:r w:rsidR="00005CC5">
        <w:t xml:space="preserve">erviciului </w:t>
      </w:r>
    </w:p>
    <w:p w:rsidR="00005CC5" w:rsidRDefault="00CC3732" w:rsidP="00416AFA">
      <w:pPr>
        <w:jc w:val="both"/>
      </w:pPr>
      <w:r w:rsidRPr="00CC3732">
        <w:rPr>
          <w:b/>
        </w:rPr>
        <w:t>20</w:t>
      </w:r>
      <w:r w:rsidR="00005CC5" w:rsidRPr="00CC3732">
        <w:rPr>
          <w:b/>
        </w:rPr>
        <w:t>.5</w:t>
      </w:r>
      <w:r>
        <w:rPr>
          <w:b/>
        </w:rPr>
        <w:t>.</w:t>
      </w:r>
      <w:r w:rsidR="005A3564">
        <w:t xml:space="preserve"> </w:t>
      </w:r>
      <w:r w:rsidR="00005CC5">
        <w:t>Prezentul contract de co</w:t>
      </w:r>
      <w:r w:rsidR="00CB235E">
        <w:t>ncesiune in</w:t>
      </w:r>
      <w:r w:rsidR="00005CC5">
        <w:t>tra in v</w:t>
      </w:r>
      <w:r w:rsidR="00CB235E">
        <w:t>i</w:t>
      </w:r>
      <w:r w:rsidR="00005CC5">
        <w:t>goare la data semnarii lui.</w:t>
      </w:r>
    </w:p>
    <w:p w:rsidR="00005CC5" w:rsidRDefault="00CC3732" w:rsidP="00416AFA">
      <w:pPr>
        <w:jc w:val="both"/>
      </w:pPr>
      <w:r w:rsidRPr="00CC3732">
        <w:rPr>
          <w:b/>
        </w:rPr>
        <w:lastRenderedPageBreak/>
        <w:t>20</w:t>
      </w:r>
      <w:r w:rsidR="00005CC5" w:rsidRPr="00CC3732">
        <w:rPr>
          <w:b/>
        </w:rPr>
        <w:t>.6</w:t>
      </w:r>
      <w:r>
        <w:rPr>
          <w:b/>
        </w:rPr>
        <w:t>.</w:t>
      </w:r>
      <w:r w:rsidR="00E45016">
        <w:t xml:space="preserve"> Contractul va fi interpretat</w:t>
      </w:r>
      <w:r w:rsidR="00005CC5">
        <w:t xml:space="preserve"> conform legislatiei in Romania.</w:t>
      </w:r>
    </w:p>
    <w:p w:rsidR="00005CC5" w:rsidRDefault="00005CC5" w:rsidP="00416AFA">
      <w:pPr>
        <w:jc w:val="both"/>
      </w:pPr>
    </w:p>
    <w:p w:rsidR="00005CC5" w:rsidRDefault="00005CC5" w:rsidP="00416AFA">
      <w:pPr>
        <w:jc w:val="both"/>
      </w:pPr>
    </w:p>
    <w:p w:rsidR="00005CC5" w:rsidRDefault="00CC3732" w:rsidP="00416AFA">
      <w:pPr>
        <w:jc w:val="both"/>
      </w:pPr>
      <w:r>
        <w:t xml:space="preserve">     </w:t>
      </w:r>
      <w:r w:rsidR="00005CC5">
        <w:t>Semnand prezentul contract azi................................... partile confirma ca au luat act de toate prevederile lui s</w:t>
      </w:r>
      <w:r w:rsidR="000747B7">
        <w:t>i le acce</w:t>
      </w:r>
      <w:r w:rsidR="00005CC5">
        <w:t>pta in totalitate.</w:t>
      </w:r>
    </w:p>
    <w:p w:rsidR="00005CC5" w:rsidRDefault="00CC3732" w:rsidP="00416AFA">
      <w:pPr>
        <w:jc w:val="both"/>
      </w:pPr>
      <w:r>
        <w:t xml:space="preserve">     </w:t>
      </w:r>
      <w:r w:rsidR="00005CC5">
        <w:t>Prezentul contract s-a in incheiat in doua exemplare originale, cate unul pentru fiecare parte.</w:t>
      </w:r>
    </w:p>
    <w:p w:rsidR="00B17163" w:rsidRDefault="00B17163" w:rsidP="00416AFA">
      <w:pPr>
        <w:jc w:val="both"/>
      </w:pPr>
    </w:p>
    <w:p w:rsidR="0003711D" w:rsidRDefault="0003711D" w:rsidP="00416AFA">
      <w:pPr>
        <w:jc w:val="both"/>
      </w:pPr>
    </w:p>
    <w:p w:rsidR="003C33B6" w:rsidRDefault="003C33B6" w:rsidP="00416AFA">
      <w:pPr>
        <w:jc w:val="both"/>
      </w:pPr>
    </w:p>
    <w:p w:rsidR="003C33B6" w:rsidRPr="000747B7" w:rsidRDefault="00842C53" w:rsidP="00416AFA">
      <w:pPr>
        <w:jc w:val="both"/>
        <w:rPr>
          <w:b/>
        </w:rPr>
      </w:pPr>
      <w:r w:rsidRPr="000747B7">
        <w:rPr>
          <w:b/>
        </w:rPr>
        <w:t xml:space="preserve">           Concedent,</w:t>
      </w:r>
      <w:r w:rsidRPr="000747B7">
        <w:rPr>
          <w:b/>
        </w:rPr>
        <w:tab/>
      </w:r>
      <w:r w:rsidRPr="000747B7">
        <w:rPr>
          <w:b/>
        </w:rPr>
        <w:tab/>
      </w:r>
      <w:r w:rsidRPr="000747B7">
        <w:rPr>
          <w:b/>
        </w:rPr>
        <w:tab/>
      </w:r>
      <w:r w:rsidRPr="000747B7">
        <w:rPr>
          <w:b/>
        </w:rPr>
        <w:tab/>
      </w:r>
      <w:r w:rsidRPr="000747B7">
        <w:rPr>
          <w:b/>
        </w:rPr>
        <w:tab/>
      </w:r>
      <w:r w:rsidRPr="000747B7">
        <w:rPr>
          <w:b/>
        </w:rPr>
        <w:tab/>
      </w:r>
      <w:r w:rsidRPr="000747B7">
        <w:rPr>
          <w:b/>
        </w:rPr>
        <w:tab/>
        <w:t xml:space="preserve"> </w:t>
      </w:r>
      <w:r w:rsidR="003C33B6" w:rsidRPr="000747B7">
        <w:rPr>
          <w:b/>
        </w:rPr>
        <w:t>Concesionar</w:t>
      </w:r>
    </w:p>
    <w:p w:rsidR="003C33B6" w:rsidRPr="000747B7" w:rsidRDefault="003C33B6" w:rsidP="00416AFA">
      <w:pPr>
        <w:jc w:val="both"/>
        <w:rPr>
          <w:b/>
        </w:rPr>
      </w:pPr>
    </w:p>
    <w:p w:rsidR="003C33B6" w:rsidRPr="000747B7" w:rsidRDefault="000747B7" w:rsidP="00416AFA">
      <w:pPr>
        <w:jc w:val="both"/>
        <w:rPr>
          <w:b/>
        </w:rPr>
      </w:pPr>
      <w:r w:rsidRPr="000747B7">
        <w:rPr>
          <w:b/>
        </w:rPr>
        <w:t>COMUNA BARCANESTI</w:t>
      </w:r>
    </w:p>
    <w:p w:rsidR="003C33B6" w:rsidRPr="000747B7" w:rsidRDefault="003C33B6" w:rsidP="00416AFA">
      <w:pPr>
        <w:jc w:val="both"/>
        <w:rPr>
          <w:b/>
        </w:rPr>
      </w:pPr>
    </w:p>
    <w:p w:rsidR="003C33B6" w:rsidRDefault="003C33B6" w:rsidP="00416AFA">
      <w:pPr>
        <w:jc w:val="both"/>
      </w:pPr>
    </w:p>
    <w:p w:rsidR="003C33B6" w:rsidRDefault="003C33B6" w:rsidP="00416AFA">
      <w:pPr>
        <w:jc w:val="both"/>
      </w:pPr>
    </w:p>
    <w:p w:rsidR="003C33B6" w:rsidRDefault="003C33B6" w:rsidP="00416AFA">
      <w:pPr>
        <w:jc w:val="both"/>
      </w:pPr>
    </w:p>
    <w:p w:rsidR="003C33B6" w:rsidRDefault="003C33B6" w:rsidP="00416AFA">
      <w:pPr>
        <w:jc w:val="both"/>
      </w:pPr>
    </w:p>
    <w:p w:rsidR="003C33B6" w:rsidRDefault="003C33B6" w:rsidP="00416AFA">
      <w:pPr>
        <w:jc w:val="both"/>
      </w:pPr>
    </w:p>
    <w:p w:rsidR="003C33B6" w:rsidRPr="00712620" w:rsidRDefault="003C33B6" w:rsidP="00416AFA">
      <w:pPr>
        <w:jc w:val="both"/>
      </w:pPr>
    </w:p>
    <w:p w:rsidR="006C4C38" w:rsidRDefault="006C4C38" w:rsidP="006C4C38">
      <w:pPr>
        <w:jc w:val="center"/>
        <w:rPr>
          <w:lang w:val="it-IT"/>
        </w:rPr>
      </w:pPr>
      <w:r>
        <w:rPr>
          <w:b/>
          <w:lang w:val="it-IT"/>
        </w:rPr>
        <w:t xml:space="preserve">  PREŞEDINTELE DE ŞEDINŢĂ</w:t>
      </w:r>
      <w:r>
        <w:rPr>
          <w:lang w:val="it-IT"/>
        </w:rPr>
        <w:t>,</w:t>
      </w:r>
    </w:p>
    <w:p w:rsidR="006C4C38" w:rsidRDefault="006C4C38" w:rsidP="006C4C38">
      <w:pPr>
        <w:jc w:val="center"/>
        <w:rPr>
          <w:b/>
          <w:lang w:val="it-IT"/>
        </w:rPr>
      </w:pPr>
      <w:r>
        <w:rPr>
          <w:b/>
        </w:rPr>
        <w:sym w:font="Wingdings" w:char="003F"/>
      </w:r>
      <w:r>
        <w:rPr>
          <w:b/>
          <w:lang w:val="it-IT"/>
        </w:rPr>
        <w:t xml:space="preserve">  Ion Velici  </w:t>
      </w:r>
    </w:p>
    <w:p w:rsidR="006C4C38" w:rsidRDefault="006C4C38" w:rsidP="006C4C38">
      <w:pPr>
        <w:jc w:val="center"/>
        <w:rPr>
          <w:b/>
          <w:lang w:val="it-IT"/>
        </w:rPr>
      </w:pPr>
    </w:p>
    <w:p w:rsidR="006C4C38" w:rsidRDefault="006C4C38" w:rsidP="006C4C38">
      <w:pPr>
        <w:jc w:val="center"/>
        <w:rPr>
          <w:b/>
          <w:lang w:val="it-IT"/>
        </w:rPr>
      </w:pPr>
    </w:p>
    <w:p w:rsidR="006C4C38" w:rsidRDefault="006C4C38" w:rsidP="006C4C38">
      <w:pPr>
        <w:jc w:val="center"/>
        <w:rPr>
          <w:b/>
          <w:lang w:val="it-IT"/>
        </w:rPr>
      </w:pPr>
    </w:p>
    <w:p w:rsidR="006C4C38" w:rsidRDefault="006C4C38" w:rsidP="006C4C38">
      <w:pPr>
        <w:jc w:val="center"/>
        <w:rPr>
          <w:b/>
          <w:lang w:val="it-IT"/>
        </w:rPr>
      </w:pPr>
    </w:p>
    <w:p w:rsidR="006C4C38" w:rsidRDefault="006C4C38" w:rsidP="006C4C38">
      <w:pPr>
        <w:jc w:val="center"/>
        <w:rPr>
          <w:b/>
          <w:lang w:val="it-IT"/>
        </w:rPr>
      </w:pPr>
    </w:p>
    <w:p w:rsidR="006C4C38" w:rsidRDefault="006C4C38" w:rsidP="006C4C38">
      <w:pPr>
        <w:jc w:val="center"/>
        <w:rPr>
          <w:lang w:val="it-IT"/>
        </w:rPr>
      </w:pPr>
    </w:p>
    <w:p w:rsidR="006C4C38" w:rsidRDefault="006C4C38" w:rsidP="006C4C38">
      <w:pPr>
        <w:jc w:val="both"/>
        <w:rPr>
          <w:lang w:val="en-US"/>
        </w:rPr>
      </w:pPr>
      <w:r>
        <w:rPr>
          <w:lang w:eastAsia="ro-RO"/>
        </w:rPr>
        <w:pict>
          <v:shapetype id="_x0000_t202" coordsize="21600,21600" o:spt="202" path="m,l,21600r21600,l21600,xe">
            <v:stroke joinstyle="miter"/>
            <v:path gradientshapeok="t" o:connecttype="rect"/>
          </v:shapetype>
          <v:shape id="_x0000_s1026" type="#_x0000_t202" style="position:absolute;left:0;text-align:left;margin-left:183.75pt;margin-top:11.7pt;width:326.25pt;height:72.35pt;z-index:251660288" strokecolor="white">
            <v:textbox style="mso-next-textbox:#_x0000_s1026">
              <w:txbxContent>
                <w:p w:rsidR="006C4C38" w:rsidRDefault="006C4C38" w:rsidP="006C4C38">
                  <w:pPr>
                    <w:jc w:val="center"/>
                    <w:rPr>
                      <w:rFonts w:ascii="Arial" w:hAnsi="Arial" w:cs="Arial"/>
                      <w:u w:val="single"/>
                      <w:lang w:val="it-IT"/>
                    </w:rPr>
                  </w:pPr>
                  <w:r>
                    <w:rPr>
                      <w:rFonts w:ascii="Arial" w:hAnsi="Arial" w:cs="Arial"/>
                      <w:u w:val="single"/>
                      <w:lang w:val="it-IT"/>
                    </w:rPr>
                    <w:t>Contrasemnează:</w:t>
                  </w:r>
                </w:p>
                <w:p w:rsidR="006C4C38" w:rsidRDefault="006C4C38" w:rsidP="006C4C38">
                  <w:pPr>
                    <w:jc w:val="center"/>
                    <w:rPr>
                      <w:b/>
                      <w:lang w:val="it-IT"/>
                    </w:rPr>
                  </w:pPr>
                  <w:r>
                    <w:rPr>
                      <w:sz w:val="16"/>
                      <w:szCs w:val="16"/>
                      <w:lang w:val="it-IT"/>
                    </w:rPr>
                    <w:t>SECRETARUL  GENERAL AL   COMUNEI BĂRCĂNEŞTI</w:t>
                  </w:r>
                  <w:r>
                    <w:rPr>
                      <w:b/>
                      <w:sz w:val="16"/>
                      <w:szCs w:val="16"/>
                      <w:lang w:val="it-IT"/>
                    </w:rPr>
                    <w:t xml:space="preserve"> </w:t>
                  </w:r>
                  <w:r>
                    <w:rPr>
                      <w:b/>
                      <w:lang w:val="it-IT"/>
                    </w:rPr>
                    <w:t xml:space="preserve"> </w:t>
                  </w:r>
                </w:p>
                <w:p w:rsidR="006C4C38" w:rsidRDefault="006C4C38" w:rsidP="006C4C38">
                  <w:pPr>
                    <w:jc w:val="center"/>
                    <w:rPr>
                      <w:lang w:val="it-IT"/>
                    </w:rPr>
                  </w:pPr>
                  <w:r>
                    <w:rPr>
                      <w:b/>
                    </w:rPr>
                    <w:sym w:font="Wingdings" w:char="003F"/>
                  </w:r>
                  <w:r>
                    <w:rPr>
                      <w:b/>
                      <w:lang w:val="it-IT"/>
                    </w:rPr>
                    <w:t xml:space="preserve"> </w:t>
                  </w:r>
                  <w:r>
                    <w:rPr>
                      <w:lang w:val="it-IT"/>
                    </w:rPr>
                    <w:t xml:space="preserve">Nicoleta Savu </w:t>
                  </w:r>
                </w:p>
                <w:p w:rsidR="006C4C38" w:rsidRDefault="006C4C38" w:rsidP="006C4C38">
                  <w:pPr>
                    <w:jc w:val="center"/>
                    <w:rPr>
                      <w:spacing w:val="40"/>
                      <w:lang w:val="it-IT"/>
                    </w:rPr>
                  </w:pPr>
                </w:p>
              </w:txbxContent>
            </v:textbox>
          </v:shape>
        </w:pict>
      </w:r>
      <w:r>
        <w:t xml:space="preserve">                                                                              </w:t>
      </w:r>
    </w:p>
    <w:p w:rsidR="006C4C38" w:rsidRDefault="006C4C38" w:rsidP="006C4C38">
      <w:pPr>
        <w:jc w:val="both"/>
      </w:pPr>
    </w:p>
    <w:p w:rsidR="006C4C38" w:rsidRDefault="006C4C38" w:rsidP="006C4C38">
      <w:pPr>
        <w:jc w:val="both"/>
      </w:pPr>
    </w:p>
    <w:p w:rsidR="006C4C38" w:rsidRDefault="006C4C38" w:rsidP="006C4C38">
      <w:pPr>
        <w:jc w:val="both"/>
      </w:pPr>
      <w:r>
        <w:t xml:space="preserve">     </w:t>
      </w:r>
    </w:p>
    <w:p w:rsidR="005D7580" w:rsidRPr="00363071" w:rsidRDefault="005D7580" w:rsidP="005D7580">
      <w:pPr>
        <w:jc w:val="center"/>
      </w:pPr>
    </w:p>
    <w:sectPr w:rsidR="005D7580" w:rsidRPr="00363071" w:rsidSect="005D7580">
      <w:pgSz w:w="12240" w:h="15840"/>
      <w:pgMar w:top="5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40F1"/>
    <w:multiLevelType w:val="multilevel"/>
    <w:tmpl w:val="478AC7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770064"/>
    <w:multiLevelType w:val="hybridMultilevel"/>
    <w:tmpl w:val="C51C6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8551E"/>
    <w:multiLevelType w:val="hybridMultilevel"/>
    <w:tmpl w:val="50229598"/>
    <w:lvl w:ilvl="0" w:tplc="A39C162E">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FE05126"/>
    <w:multiLevelType w:val="multilevel"/>
    <w:tmpl w:val="C08EC1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62200B"/>
    <w:multiLevelType w:val="hybridMultilevel"/>
    <w:tmpl w:val="89C6EB16"/>
    <w:lvl w:ilvl="0" w:tplc="CFA8FE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522D5D04"/>
    <w:multiLevelType w:val="hybridMultilevel"/>
    <w:tmpl w:val="473ACAE0"/>
    <w:lvl w:ilvl="0" w:tplc="545A5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A44B8"/>
    <w:multiLevelType w:val="hybridMultilevel"/>
    <w:tmpl w:val="271E24A0"/>
    <w:lvl w:ilvl="0" w:tplc="D43487C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7C605121"/>
    <w:multiLevelType w:val="hybridMultilevel"/>
    <w:tmpl w:val="666258F4"/>
    <w:lvl w:ilvl="0" w:tplc="B3B6ED7C">
      <w:start w:val="6"/>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D60DF3"/>
    <w:multiLevelType w:val="multilevel"/>
    <w:tmpl w:val="AD32FF1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6"/>
  </w:num>
  <w:num w:numId="4">
    <w:abstractNumId w:val="4"/>
  </w:num>
  <w:num w:numId="5">
    <w:abstractNumId w:val="0"/>
  </w:num>
  <w:num w:numId="6">
    <w:abstractNumId w:val="8"/>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F40"/>
    <w:rsid w:val="000049BE"/>
    <w:rsid w:val="00005CC5"/>
    <w:rsid w:val="0001680D"/>
    <w:rsid w:val="00021C8A"/>
    <w:rsid w:val="0003711D"/>
    <w:rsid w:val="00053227"/>
    <w:rsid w:val="0005652C"/>
    <w:rsid w:val="000721AF"/>
    <w:rsid w:val="000747B7"/>
    <w:rsid w:val="000771F5"/>
    <w:rsid w:val="00083BE6"/>
    <w:rsid w:val="00092BF5"/>
    <w:rsid w:val="00095380"/>
    <w:rsid w:val="000A71F8"/>
    <w:rsid w:val="000B2002"/>
    <w:rsid w:val="000B4276"/>
    <w:rsid w:val="000C53A2"/>
    <w:rsid w:val="000D4963"/>
    <w:rsid w:val="000D7B63"/>
    <w:rsid w:val="000E1319"/>
    <w:rsid w:val="000F1489"/>
    <w:rsid w:val="00113487"/>
    <w:rsid w:val="00113D36"/>
    <w:rsid w:val="001700B6"/>
    <w:rsid w:val="0017020C"/>
    <w:rsid w:val="00185DE3"/>
    <w:rsid w:val="001A0CAF"/>
    <w:rsid w:val="001A409A"/>
    <w:rsid w:val="001B1A0B"/>
    <w:rsid w:val="001B4A7F"/>
    <w:rsid w:val="001E43A2"/>
    <w:rsid w:val="001F7A87"/>
    <w:rsid w:val="002020F6"/>
    <w:rsid w:val="002026E3"/>
    <w:rsid w:val="00204B45"/>
    <w:rsid w:val="0021703B"/>
    <w:rsid w:val="00223C05"/>
    <w:rsid w:val="00236B6D"/>
    <w:rsid w:val="002402CE"/>
    <w:rsid w:val="00244558"/>
    <w:rsid w:val="002737F9"/>
    <w:rsid w:val="00280C76"/>
    <w:rsid w:val="00285A3B"/>
    <w:rsid w:val="00294F27"/>
    <w:rsid w:val="002B08E4"/>
    <w:rsid w:val="002B284F"/>
    <w:rsid w:val="002B5BFD"/>
    <w:rsid w:val="002C2224"/>
    <w:rsid w:val="002E2FA1"/>
    <w:rsid w:val="002F1B73"/>
    <w:rsid w:val="002F342B"/>
    <w:rsid w:val="002F7144"/>
    <w:rsid w:val="0031115C"/>
    <w:rsid w:val="00313EEF"/>
    <w:rsid w:val="0033468F"/>
    <w:rsid w:val="003452F7"/>
    <w:rsid w:val="00352A21"/>
    <w:rsid w:val="00357180"/>
    <w:rsid w:val="00363071"/>
    <w:rsid w:val="00373CE1"/>
    <w:rsid w:val="00380744"/>
    <w:rsid w:val="00380BEC"/>
    <w:rsid w:val="00381A9B"/>
    <w:rsid w:val="003A7EB9"/>
    <w:rsid w:val="003B6D0E"/>
    <w:rsid w:val="003C130D"/>
    <w:rsid w:val="003C33B6"/>
    <w:rsid w:val="003C3FAA"/>
    <w:rsid w:val="003C4387"/>
    <w:rsid w:val="003C4525"/>
    <w:rsid w:val="003C4648"/>
    <w:rsid w:val="003C48F6"/>
    <w:rsid w:val="003E7E40"/>
    <w:rsid w:val="00411875"/>
    <w:rsid w:val="00416AFA"/>
    <w:rsid w:val="00417B82"/>
    <w:rsid w:val="00425418"/>
    <w:rsid w:val="004320DD"/>
    <w:rsid w:val="00445457"/>
    <w:rsid w:val="00455F14"/>
    <w:rsid w:val="0047487A"/>
    <w:rsid w:val="00483B9D"/>
    <w:rsid w:val="00490651"/>
    <w:rsid w:val="00494950"/>
    <w:rsid w:val="004B483D"/>
    <w:rsid w:val="004C0198"/>
    <w:rsid w:val="004C32E0"/>
    <w:rsid w:val="004E1F84"/>
    <w:rsid w:val="00505499"/>
    <w:rsid w:val="0052417B"/>
    <w:rsid w:val="00527BA6"/>
    <w:rsid w:val="00530D2F"/>
    <w:rsid w:val="00533FA2"/>
    <w:rsid w:val="005361E2"/>
    <w:rsid w:val="005449FC"/>
    <w:rsid w:val="00547E9E"/>
    <w:rsid w:val="00594291"/>
    <w:rsid w:val="0059643A"/>
    <w:rsid w:val="005A09F6"/>
    <w:rsid w:val="005A2943"/>
    <w:rsid w:val="005A3564"/>
    <w:rsid w:val="005A3BCB"/>
    <w:rsid w:val="005C62DD"/>
    <w:rsid w:val="005C7317"/>
    <w:rsid w:val="005D249B"/>
    <w:rsid w:val="005D7580"/>
    <w:rsid w:val="005E1CB7"/>
    <w:rsid w:val="00602780"/>
    <w:rsid w:val="00606DD9"/>
    <w:rsid w:val="0064782D"/>
    <w:rsid w:val="00650525"/>
    <w:rsid w:val="00673A0D"/>
    <w:rsid w:val="00681E95"/>
    <w:rsid w:val="00684434"/>
    <w:rsid w:val="006A1A94"/>
    <w:rsid w:val="006A4173"/>
    <w:rsid w:val="006C4C38"/>
    <w:rsid w:val="006D1223"/>
    <w:rsid w:val="00711030"/>
    <w:rsid w:val="00715A01"/>
    <w:rsid w:val="007265C3"/>
    <w:rsid w:val="00741A0E"/>
    <w:rsid w:val="00743F04"/>
    <w:rsid w:val="00747386"/>
    <w:rsid w:val="00751826"/>
    <w:rsid w:val="00753399"/>
    <w:rsid w:val="00755FBA"/>
    <w:rsid w:val="00756918"/>
    <w:rsid w:val="00761D4F"/>
    <w:rsid w:val="00763DC8"/>
    <w:rsid w:val="00763FF5"/>
    <w:rsid w:val="007756D6"/>
    <w:rsid w:val="00782BF0"/>
    <w:rsid w:val="00787823"/>
    <w:rsid w:val="007B35A2"/>
    <w:rsid w:val="007B4F40"/>
    <w:rsid w:val="007C204A"/>
    <w:rsid w:val="007C7717"/>
    <w:rsid w:val="007C7EA0"/>
    <w:rsid w:val="007F3ACE"/>
    <w:rsid w:val="007F7872"/>
    <w:rsid w:val="0082424E"/>
    <w:rsid w:val="00836963"/>
    <w:rsid w:val="00836B38"/>
    <w:rsid w:val="00842C53"/>
    <w:rsid w:val="00851045"/>
    <w:rsid w:val="00865B61"/>
    <w:rsid w:val="00874444"/>
    <w:rsid w:val="00875219"/>
    <w:rsid w:val="00882777"/>
    <w:rsid w:val="0089009A"/>
    <w:rsid w:val="008A08E7"/>
    <w:rsid w:val="008A37C4"/>
    <w:rsid w:val="008D0B4F"/>
    <w:rsid w:val="008E5E1D"/>
    <w:rsid w:val="008F44F5"/>
    <w:rsid w:val="0090060D"/>
    <w:rsid w:val="009217A9"/>
    <w:rsid w:val="009314FE"/>
    <w:rsid w:val="009321CA"/>
    <w:rsid w:val="00944614"/>
    <w:rsid w:val="00944A4A"/>
    <w:rsid w:val="00945BE0"/>
    <w:rsid w:val="00957326"/>
    <w:rsid w:val="00965034"/>
    <w:rsid w:val="009710FE"/>
    <w:rsid w:val="009A2B6B"/>
    <w:rsid w:val="009B7746"/>
    <w:rsid w:val="009D2879"/>
    <w:rsid w:val="009E306D"/>
    <w:rsid w:val="009E5D36"/>
    <w:rsid w:val="009F7F72"/>
    <w:rsid w:val="00A0029F"/>
    <w:rsid w:val="00A005F9"/>
    <w:rsid w:val="00A126C4"/>
    <w:rsid w:val="00A14A1C"/>
    <w:rsid w:val="00A4343C"/>
    <w:rsid w:val="00A43F9C"/>
    <w:rsid w:val="00A4613B"/>
    <w:rsid w:val="00A613CD"/>
    <w:rsid w:val="00A65851"/>
    <w:rsid w:val="00A672FF"/>
    <w:rsid w:val="00AA51FE"/>
    <w:rsid w:val="00AA5350"/>
    <w:rsid w:val="00AB08C8"/>
    <w:rsid w:val="00AB450E"/>
    <w:rsid w:val="00AD65CB"/>
    <w:rsid w:val="00AE7C66"/>
    <w:rsid w:val="00AF43A9"/>
    <w:rsid w:val="00AF73CC"/>
    <w:rsid w:val="00B16286"/>
    <w:rsid w:val="00B17163"/>
    <w:rsid w:val="00B17C36"/>
    <w:rsid w:val="00B46A15"/>
    <w:rsid w:val="00B47BBD"/>
    <w:rsid w:val="00B64937"/>
    <w:rsid w:val="00B64E5F"/>
    <w:rsid w:val="00B657A2"/>
    <w:rsid w:val="00B73ECF"/>
    <w:rsid w:val="00B74AC4"/>
    <w:rsid w:val="00B80CEE"/>
    <w:rsid w:val="00BA7CA9"/>
    <w:rsid w:val="00BC6D47"/>
    <w:rsid w:val="00BF0505"/>
    <w:rsid w:val="00C21387"/>
    <w:rsid w:val="00C21CCC"/>
    <w:rsid w:val="00C232AC"/>
    <w:rsid w:val="00C32923"/>
    <w:rsid w:val="00C35973"/>
    <w:rsid w:val="00C37187"/>
    <w:rsid w:val="00C37BD2"/>
    <w:rsid w:val="00C441A9"/>
    <w:rsid w:val="00C473A1"/>
    <w:rsid w:val="00C55F83"/>
    <w:rsid w:val="00C57DB6"/>
    <w:rsid w:val="00C6248B"/>
    <w:rsid w:val="00C6423E"/>
    <w:rsid w:val="00C74AE9"/>
    <w:rsid w:val="00C801CA"/>
    <w:rsid w:val="00CA2FF0"/>
    <w:rsid w:val="00CB235E"/>
    <w:rsid w:val="00CC15E1"/>
    <w:rsid w:val="00CC3732"/>
    <w:rsid w:val="00CC3A76"/>
    <w:rsid w:val="00CC64B3"/>
    <w:rsid w:val="00CD4DF6"/>
    <w:rsid w:val="00CD4E2F"/>
    <w:rsid w:val="00CF0AE6"/>
    <w:rsid w:val="00CF1631"/>
    <w:rsid w:val="00D4299D"/>
    <w:rsid w:val="00D44C71"/>
    <w:rsid w:val="00D5319B"/>
    <w:rsid w:val="00D675FB"/>
    <w:rsid w:val="00D83177"/>
    <w:rsid w:val="00DA06C3"/>
    <w:rsid w:val="00DA6146"/>
    <w:rsid w:val="00DB61FE"/>
    <w:rsid w:val="00DB7A28"/>
    <w:rsid w:val="00DC4EE3"/>
    <w:rsid w:val="00DD1D77"/>
    <w:rsid w:val="00DE18F0"/>
    <w:rsid w:val="00DE49B3"/>
    <w:rsid w:val="00DE555D"/>
    <w:rsid w:val="00E03DDF"/>
    <w:rsid w:val="00E06A38"/>
    <w:rsid w:val="00E2140C"/>
    <w:rsid w:val="00E2477C"/>
    <w:rsid w:val="00E33BE6"/>
    <w:rsid w:val="00E45016"/>
    <w:rsid w:val="00E46D74"/>
    <w:rsid w:val="00E46E9A"/>
    <w:rsid w:val="00E47B0C"/>
    <w:rsid w:val="00E47B4F"/>
    <w:rsid w:val="00E50571"/>
    <w:rsid w:val="00E5715D"/>
    <w:rsid w:val="00E61C89"/>
    <w:rsid w:val="00E6221E"/>
    <w:rsid w:val="00E728C9"/>
    <w:rsid w:val="00E74353"/>
    <w:rsid w:val="00E76A05"/>
    <w:rsid w:val="00E80AA9"/>
    <w:rsid w:val="00E8458A"/>
    <w:rsid w:val="00E903B4"/>
    <w:rsid w:val="00E919E8"/>
    <w:rsid w:val="00E97464"/>
    <w:rsid w:val="00EC2E80"/>
    <w:rsid w:val="00EF2A3D"/>
    <w:rsid w:val="00F10956"/>
    <w:rsid w:val="00F27941"/>
    <w:rsid w:val="00F660C6"/>
    <w:rsid w:val="00F71C23"/>
    <w:rsid w:val="00F723B7"/>
    <w:rsid w:val="00F8520F"/>
    <w:rsid w:val="00F90FF6"/>
    <w:rsid w:val="00F94217"/>
    <w:rsid w:val="00F95464"/>
    <w:rsid w:val="00FA4DBE"/>
    <w:rsid w:val="00FC0C6E"/>
    <w:rsid w:val="00FD39E2"/>
    <w:rsid w:val="00FE2320"/>
    <w:rsid w:val="00FF18CC"/>
    <w:rsid w:val="00FF7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71"/>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itol1">
    <w:name w:val="capitol1"/>
    <w:basedOn w:val="DefaultParagraphFont"/>
    <w:rsid w:val="00380744"/>
    <w:rPr>
      <w:b/>
      <w:bCs/>
      <w:color w:val="950095"/>
    </w:rPr>
  </w:style>
  <w:style w:type="character" w:customStyle="1" w:styleId="paragraf1">
    <w:name w:val="paragraf1"/>
    <w:basedOn w:val="DefaultParagraphFont"/>
    <w:rsid w:val="00380744"/>
    <w:rPr>
      <w:shd w:val="clear" w:color="auto" w:fill="auto"/>
    </w:rPr>
  </w:style>
  <w:style w:type="paragraph" w:styleId="ListParagraph">
    <w:name w:val="List Paragraph"/>
    <w:basedOn w:val="Normal"/>
    <w:uiPriority w:val="34"/>
    <w:qFormat/>
    <w:rsid w:val="00380744"/>
    <w:pPr>
      <w:ind w:left="720"/>
      <w:contextualSpacing/>
    </w:pPr>
  </w:style>
  <w:style w:type="paragraph" w:styleId="BodyTextIndent3">
    <w:name w:val="Body Text Indent 3"/>
    <w:basedOn w:val="Normal"/>
    <w:link w:val="BodyTextIndent3Char"/>
    <w:uiPriority w:val="99"/>
    <w:unhideWhenUsed/>
    <w:rsid w:val="002F342B"/>
    <w:pPr>
      <w:suppressAutoHyphens/>
      <w:spacing w:after="120"/>
      <w:ind w:left="283"/>
    </w:pPr>
    <w:rPr>
      <w:sz w:val="16"/>
      <w:szCs w:val="16"/>
      <w:lang w:val="en-US" w:eastAsia="ar-SA"/>
    </w:rPr>
  </w:style>
  <w:style w:type="character" w:customStyle="1" w:styleId="BodyTextIndent3Char">
    <w:name w:val="Body Text Indent 3 Char"/>
    <w:basedOn w:val="DefaultParagraphFont"/>
    <w:link w:val="BodyTextIndent3"/>
    <w:uiPriority w:val="99"/>
    <w:rsid w:val="002F342B"/>
    <w:rPr>
      <w:rFonts w:ascii="Times New Roman" w:eastAsia="Times New Roman" w:hAnsi="Times New Roman" w:cs="Times New Roman"/>
      <w:sz w:val="16"/>
      <w:szCs w:val="16"/>
      <w:lang w:eastAsia="ar-SA"/>
    </w:rPr>
  </w:style>
  <w:style w:type="character" w:customStyle="1" w:styleId="tax1">
    <w:name w:val="tax1"/>
    <w:basedOn w:val="DefaultParagraphFont"/>
    <w:rsid w:val="009F7F72"/>
    <w:rPr>
      <w:b/>
      <w:bCs/>
      <w:sz w:val="26"/>
      <w:szCs w:val="26"/>
    </w:rPr>
  </w:style>
  <w:style w:type="paragraph" w:styleId="NormalWeb">
    <w:name w:val="Normal (Web)"/>
    <w:basedOn w:val="Normal"/>
    <w:uiPriority w:val="99"/>
    <w:semiHidden/>
    <w:unhideWhenUsed/>
    <w:rsid w:val="008F44F5"/>
    <w:rPr>
      <w:lang w:val="en-US"/>
    </w:rPr>
  </w:style>
  <w:style w:type="character" w:customStyle="1" w:styleId="Bodytext2">
    <w:name w:val="Body text (2)_"/>
    <w:link w:val="Bodytext20"/>
    <w:rsid w:val="000D4963"/>
    <w:rPr>
      <w:rFonts w:ascii="Times New Roman" w:eastAsia="Times New Roman" w:hAnsi="Times New Roman" w:cs="Times New Roman"/>
      <w:shd w:val="clear" w:color="auto" w:fill="FFFFFF"/>
    </w:rPr>
  </w:style>
  <w:style w:type="character" w:customStyle="1" w:styleId="Bodytext2Spacing1pt">
    <w:name w:val="Body text (2) + Spacing 1 pt"/>
    <w:rsid w:val="000D4963"/>
    <w:rPr>
      <w:rFonts w:ascii="Times New Roman" w:eastAsia="Times New Roman" w:hAnsi="Times New Roman" w:cs="Times New Roman"/>
      <w:color w:val="000000"/>
      <w:spacing w:val="20"/>
      <w:w w:val="100"/>
      <w:position w:val="0"/>
      <w:sz w:val="24"/>
      <w:szCs w:val="24"/>
      <w:shd w:val="clear" w:color="auto" w:fill="FFFFFF"/>
      <w:lang w:val="ro-RO" w:eastAsia="ro-RO" w:bidi="ro-RO"/>
    </w:rPr>
  </w:style>
  <w:style w:type="paragraph" w:customStyle="1" w:styleId="Bodytext20">
    <w:name w:val="Body text (2)"/>
    <w:basedOn w:val="Normal"/>
    <w:link w:val="Bodytext2"/>
    <w:rsid w:val="000D4963"/>
    <w:pPr>
      <w:widowControl w:val="0"/>
      <w:shd w:val="clear" w:color="auto" w:fill="FFFFFF"/>
      <w:spacing w:line="259" w:lineRule="exact"/>
      <w:jc w:val="both"/>
    </w:pPr>
    <w:rPr>
      <w:sz w:val="22"/>
      <w:szCs w:val="22"/>
      <w:lang w:val="en-US"/>
    </w:rPr>
  </w:style>
  <w:style w:type="paragraph" w:styleId="BalloonText">
    <w:name w:val="Balloon Text"/>
    <w:basedOn w:val="Normal"/>
    <w:link w:val="BalloonTextChar"/>
    <w:uiPriority w:val="99"/>
    <w:semiHidden/>
    <w:unhideWhenUsed/>
    <w:rsid w:val="005D7580"/>
    <w:rPr>
      <w:rFonts w:ascii="Tahoma" w:hAnsi="Tahoma" w:cs="Tahoma"/>
      <w:sz w:val="16"/>
      <w:szCs w:val="16"/>
    </w:rPr>
  </w:style>
  <w:style w:type="character" w:customStyle="1" w:styleId="BalloonTextChar">
    <w:name w:val="Balloon Text Char"/>
    <w:basedOn w:val="DefaultParagraphFont"/>
    <w:link w:val="BalloonText"/>
    <w:uiPriority w:val="99"/>
    <w:semiHidden/>
    <w:rsid w:val="005D7580"/>
    <w:rPr>
      <w:rFonts w:ascii="Tahoma" w:eastAsia="Times New Roman"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820577869">
      <w:bodyDiv w:val="1"/>
      <w:marLeft w:val="0"/>
      <w:marRight w:val="0"/>
      <w:marTop w:val="0"/>
      <w:marBottom w:val="0"/>
      <w:divBdr>
        <w:top w:val="none" w:sz="0" w:space="0" w:color="auto"/>
        <w:left w:val="none" w:sz="0" w:space="0" w:color="auto"/>
        <w:bottom w:val="none" w:sz="0" w:space="0" w:color="auto"/>
        <w:right w:val="none" w:sz="0" w:space="0" w:color="auto"/>
      </w:divBdr>
    </w:div>
    <w:div w:id="971639282">
      <w:bodyDiv w:val="1"/>
      <w:marLeft w:val="0"/>
      <w:marRight w:val="0"/>
      <w:marTop w:val="0"/>
      <w:marBottom w:val="0"/>
      <w:divBdr>
        <w:top w:val="none" w:sz="0" w:space="0" w:color="auto"/>
        <w:left w:val="none" w:sz="0" w:space="0" w:color="auto"/>
        <w:bottom w:val="none" w:sz="0" w:space="0" w:color="auto"/>
        <w:right w:val="none" w:sz="0" w:space="0" w:color="auto"/>
      </w:divBdr>
    </w:div>
    <w:div w:id="1903902828">
      <w:bodyDiv w:val="1"/>
      <w:marLeft w:val="0"/>
      <w:marRight w:val="0"/>
      <w:marTop w:val="0"/>
      <w:marBottom w:val="0"/>
      <w:divBdr>
        <w:top w:val="none" w:sz="0" w:space="0" w:color="auto"/>
        <w:left w:val="none" w:sz="0" w:space="0" w:color="auto"/>
        <w:bottom w:val="none" w:sz="0" w:space="0" w:color="auto"/>
        <w:right w:val="none" w:sz="0" w:space="0" w:color="auto"/>
      </w:divBdr>
    </w:div>
    <w:div w:id="21271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2522-358F-457A-9777-126C8F4D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4694</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SECRETAR</cp:lastModifiedBy>
  <cp:revision>82</cp:revision>
  <cp:lastPrinted>2019-11-28T06:20:00Z</cp:lastPrinted>
  <dcterms:created xsi:type="dcterms:W3CDTF">2019-10-17T06:23:00Z</dcterms:created>
  <dcterms:modified xsi:type="dcterms:W3CDTF">2019-11-28T07:30:00Z</dcterms:modified>
</cp:coreProperties>
</file>